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51957" w14:textId="77777777" w:rsidR="00326BDE" w:rsidRDefault="00326BDE">
      <w:pPr>
        <w:pStyle w:val="normal0"/>
        <w:widowControl w:val="0"/>
        <w:spacing w:after="0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1013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15"/>
        <w:gridCol w:w="1260"/>
        <w:gridCol w:w="2700"/>
        <w:gridCol w:w="900"/>
        <w:gridCol w:w="271"/>
        <w:gridCol w:w="1109"/>
        <w:gridCol w:w="90"/>
        <w:gridCol w:w="2218"/>
        <w:gridCol w:w="662"/>
        <w:gridCol w:w="888"/>
      </w:tblGrid>
      <w:tr w:rsidR="00326BDE" w14:paraId="73669D9B" w14:textId="77777777">
        <w:trPr>
          <w:trHeight w:val="360"/>
        </w:trPr>
        <w:tc>
          <w:tcPr>
            <w:tcW w:w="11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9E6C4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Department of Visual and Performing Arts</w:t>
            </w:r>
          </w:p>
        </w:tc>
      </w:tr>
      <w:tr w:rsidR="00326BDE" w14:paraId="5494360C" w14:textId="77777777">
        <w:trPr>
          <w:trHeight w:val="360"/>
        </w:trPr>
        <w:tc>
          <w:tcPr>
            <w:tcW w:w="11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92A2F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 Museum Studies Major - 4 year Sequence </w:t>
            </w:r>
          </w:p>
        </w:tc>
      </w:tr>
      <w:tr w:rsidR="00326BDE" w14:paraId="3D076A84" w14:textId="77777777">
        <w:trPr>
          <w:trHeight w:val="300"/>
        </w:trPr>
        <w:tc>
          <w:tcPr>
            <w:tcW w:w="11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A568E" w14:textId="77777777" w:rsidR="00326BDE" w:rsidRDefault="00326BDE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26BDE" w14:paraId="2B780725" w14:textId="77777777">
        <w:trPr>
          <w:trHeight w:val="320"/>
        </w:trPr>
        <w:tc>
          <w:tcPr>
            <w:tcW w:w="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E1721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First  Year</w:t>
            </w:r>
            <w:proofErr w:type="gramEnd"/>
          </w:p>
        </w:tc>
        <w:tc>
          <w:tcPr>
            <w:tcW w:w="4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1A2A46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Fall</w:t>
            </w:r>
          </w:p>
        </w:tc>
        <w:tc>
          <w:tcPr>
            <w:tcW w:w="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4D49EBC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 </w:t>
            </w:r>
          </w:p>
        </w:tc>
        <w:tc>
          <w:tcPr>
            <w:tcW w:w="4967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DA944D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Spring</w:t>
            </w:r>
          </w:p>
        </w:tc>
      </w:tr>
      <w:tr w:rsidR="00326BDE" w14:paraId="006A5209" w14:textId="77777777">
        <w:trPr>
          <w:trHeight w:val="320"/>
        </w:trPr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6E09F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D406DC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 ID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0117EA43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 Title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0D82B2A2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Credits</w:t>
            </w:r>
          </w:p>
        </w:tc>
        <w:tc>
          <w:tcPr>
            <w:tcW w:w="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A0B9D5C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0B3B7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 ID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14:paraId="621B5B2E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Course Title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85DC89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Credits</w:t>
            </w:r>
          </w:p>
        </w:tc>
      </w:tr>
      <w:tr w:rsidR="00326BDE" w14:paraId="30C88EB9" w14:textId="77777777">
        <w:trPr>
          <w:trHeight w:val="300"/>
        </w:trPr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9C3B8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60FEA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FYE 101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F0D271C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Year Experience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6A24DFA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B965F3C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D084D2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ENG 102</w:t>
            </w:r>
          </w:p>
        </w:tc>
        <w:tc>
          <w:tcPr>
            <w:tcW w:w="2970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484483A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English Composition II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D3AE0B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326BDE" w14:paraId="68687D44" w14:textId="77777777">
        <w:trPr>
          <w:trHeight w:val="300"/>
        </w:trPr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827ED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07BF9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ENG 101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960E73C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English Composition I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593B23B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E293536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B1FCC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HPR 101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02FC461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Dimensions of Wellness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8D8D0A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</w:tr>
      <w:tr w:rsidR="00326BDE" w14:paraId="5257955E" w14:textId="77777777">
        <w:trPr>
          <w:trHeight w:val="300"/>
        </w:trPr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A823B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2D3D2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MSM 101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04F694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Intro to World of Museums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747D10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FEE7481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83A5A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MSM 210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2E36A98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Museums and Collections I 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7D2DEB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326BDE" w14:paraId="17FE7B96" w14:textId="77777777">
        <w:trPr>
          <w:trHeight w:val="300"/>
        </w:trPr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A20E0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BF02A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SOS 151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9595D57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African American Experience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45EA39A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DB73259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34D49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788B1E7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Core - Natural Science + lab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1DB03B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326BDE" w14:paraId="1C2430EE" w14:textId="77777777">
        <w:trPr>
          <w:trHeight w:val="300"/>
        </w:trPr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7ED28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1CBD5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5E57BF9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Core - Social Science 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FD1F83D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52D34DF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21A77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ART 200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2CE1DB3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Intro to Art (Core Humanities)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562707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326BDE" w14:paraId="693A45AC" w14:textId="77777777">
        <w:trPr>
          <w:trHeight w:val="300"/>
        </w:trPr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5D7D4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5B0CA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8BC07E0" w14:textId="77777777" w:rsidR="00326BDE" w:rsidRDefault="00212AFC">
            <w:pPr>
              <w:pStyle w:val="normal0"/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0871C0E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A4C0C58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825BD8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E0A3913" w14:textId="77777777" w:rsidR="00326BDE" w:rsidRDefault="00212AFC">
            <w:pPr>
              <w:pStyle w:val="normal0"/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3C4BF2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</w:tr>
      <w:tr w:rsidR="00326BDE" w14:paraId="57697715" w14:textId="77777777">
        <w:trPr>
          <w:trHeight w:val="300"/>
        </w:trPr>
        <w:tc>
          <w:tcPr>
            <w:tcW w:w="11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FD19D" w14:textId="77777777" w:rsidR="00326BDE" w:rsidRDefault="00326BDE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26BDE" w14:paraId="25FF6E32" w14:textId="77777777">
        <w:trPr>
          <w:trHeight w:val="300"/>
        </w:trPr>
        <w:tc>
          <w:tcPr>
            <w:tcW w:w="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A54FF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Second Year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B717D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ENG207/8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3ED7A64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World Literature I or II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87D07B9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F9E234A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CBAFA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MSM 310</w:t>
            </w:r>
          </w:p>
        </w:tc>
        <w:tc>
          <w:tcPr>
            <w:tcW w:w="297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35DF4A5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Collections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Mgmt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&amp; Care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7F201B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326BDE" w14:paraId="5B210950" w14:textId="77777777">
        <w:trPr>
          <w:trHeight w:val="300"/>
        </w:trPr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34B74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2926E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MSM 21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C187861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Museums and Collections II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1CEE2CC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8DFA9D7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836F27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84C0108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*Major Elective (3)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D09641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326BDE" w14:paraId="01D470E0" w14:textId="77777777">
        <w:trPr>
          <w:trHeight w:val="300"/>
        </w:trPr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F29C4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206AA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REL/PHL 200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EE68604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Core - Humanities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CB0349F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EDFAAA1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1A780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5A39824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Core - Natural Science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107139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326BDE" w14:paraId="31B78F11" w14:textId="77777777">
        <w:trPr>
          <w:trHeight w:val="300"/>
        </w:trPr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AFAB2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056C9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0BE1883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*Major Elective (1)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7BF3BF8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E6C85E3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94BC7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0BCE3F1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*Major Elective (2)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815570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326BDE" w14:paraId="68E43C9E" w14:textId="77777777">
        <w:trPr>
          <w:trHeight w:val="300"/>
        </w:trPr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84FCC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A3007" w14:textId="77777777" w:rsidR="00326BDE" w:rsidRDefault="00212AFC">
            <w:pPr>
              <w:pStyle w:val="normal0"/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 101 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5B18476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Core –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 xml:space="preserve">Language  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6338FE3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4</w:t>
            </w:r>
          </w:p>
        </w:tc>
        <w:tc>
          <w:tcPr>
            <w:tcW w:w="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323DC51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C7FBFF" w14:textId="77777777" w:rsidR="00326BDE" w:rsidRDefault="00212AFC">
            <w:pPr>
              <w:pStyle w:val="normal0"/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 102 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B470C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Core – </w:t>
            </w:r>
            <w:proofErr w:type="gramStart"/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Language  </w:t>
            </w:r>
            <w:proofErr w:type="gram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814FEE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326BDE" w14:paraId="5767C307" w14:textId="77777777">
        <w:trPr>
          <w:trHeight w:val="300"/>
        </w:trPr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66D77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22F92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877B680" w14:textId="77777777" w:rsidR="00326BDE" w:rsidRDefault="00212AFC">
            <w:pPr>
              <w:pStyle w:val="normal0"/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3A12AC3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16</w:t>
            </w:r>
          </w:p>
        </w:tc>
        <w:tc>
          <w:tcPr>
            <w:tcW w:w="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8F241A6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D49BC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97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E926F44" w14:textId="77777777" w:rsidR="00326BDE" w:rsidRDefault="00212AFC">
            <w:pPr>
              <w:pStyle w:val="normal0"/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C33F7F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</w:tr>
      <w:tr w:rsidR="00326BDE" w14:paraId="381A0602" w14:textId="77777777">
        <w:trPr>
          <w:trHeight w:val="300"/>
        </w:trPr>
        <w:tc>
          <w:tcPr>
            <w:tcW w:w="11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1BFDB" w14:textId="77777777" w:rsidR="00326BDE" w:rsidRDefault="00326BDE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26BDE" w14:paraId="5F4A2262" w14:textId="77777777">
        <w:trPr>
          <w:trHeight w:val="300"/>
        </w:trPr>
        <w:tc>
          <w:tcPr>
            <w:tcW w:w="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53F36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Third Year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6D535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MSM 3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9E1CE1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Museum Ed. &amp; Interp.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C6E0A6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2A4EBFC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E1EC7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EEF986E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 xml:space="preserve">Core - Social Science 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B76928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</w:tr>
      <w:tr w:rsidR="00326BDE" w14:paraId="663BF69E" w14:textId="77777777">
        <w:trPr>
          <w:trHeight w:val="300"/>
        </w:trPr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5F74C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CF573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MSM 218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12AA0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Barnes History and Methodology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CFAB1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5DA2579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C969B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MSM 321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58A97B1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Exhibition Design &amp; Dev.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EA43E7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</w:tr>
      <w:tr w:rsidR="00326BDE" w14:paraId="27738F07" w14:textId="77777777">
        <w:trPr>
          <w:trHeight w:val="300"/>
        </w:trPr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0F56D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40AE5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2EB26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Gen. Elective/Minor/2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Major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409AA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33939813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DD829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F9A6CC5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*Major Elective (4)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4B8D2C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</w:tr>
      <w:tr w:rsidR="00326BDE" w14:paraId="1B9A10B9" w14:textId="77777777">
        <w:trPr>
          <w:trHeight w:val="300"/>
        </w:trPr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2C24F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5151B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4A7A6CA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Gen. Elective/Minor/2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Major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B68880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B9F464F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58F3D3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78EEF86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Gen. Elective/Minor/2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Major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87A38D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326BDE" w14:paraId="6F767405" w14:textId="77777777">
        <w:trPr>
          <w:trHeight w:val="300"/>
        </w:trPr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03B0A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59A17" w14:textId="77777777" w:rsidR="00326BDE" w:rsidRDefault="00212AFC">
            <w:pPr>
              <w:pStyle w:val="normal0"/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 201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ED54BAF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Intermed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 Language I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C54A05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6B58CAA" w14:textId="77777777" w:rsidR="00326BDE" w:rsidRDefault="00326BDE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2307F" w14:textId="77777777" w:rsidR="00326BDE" w:rsidRDefault="00212AFC">
            <w:pPr>
              <w:pStyle w:val="normal0"/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___ 202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96B50B4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Intermed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 Language II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03D7B1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326BDE" w14:paraId="2AED26D4" w14:textId="77777777">
        <w:trPr>
          <w:trHeight w:val="300"/>
        </w:trPr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DD20A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F8499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90EDFEA" w14:textId="77777777" w:rsidR="00326BDE" w:rsidRDefault="00326BDE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B0D114" w14:textId="77777777" w:rsidR="00326BDE" w:rsidRDefault="00326BDE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0C51A12B" w14:textId="77777777" w:rsidR="00326BDE" w:rsidRDefault="00326BDE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0AB3D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8D61AFA" w14:textId="77777777" w:rsidR="00326BDE" w:rsidRDefault="00326BDE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D5BE2A" w14:textId="77777777" w:rsidR="00326BDE" w:rsidRDefault="00326BDE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26BDE" w14:paraId="44AA3F65" w14:textId="77777777">
        <w:trPr>
          <w:trHeight w:val="300"/>
        </w:trPr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75720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D644BC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C17BF87" w14:textId="77777777" w:rsidR="00326BDE" w:rsidRDefault="00212AFC">
            <w:pPr>
              <w:pStyle w:val="normal0"/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1B9913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BCC51A2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4849F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340C09F" w14:textId="77777777" w:rsidR="00326BDE" w:rsidRDefault="00212AFC">
            <w:pPr>
              <w:pStyle w:val="normal0"/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2A6D27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</w:tr>
      <w:tr w:rsidR="00326BDE" w14:paraId="34C5CE64" w14:textId="77777777">
        <w:trPr>
          <w:trHeight w:val="300"/>
        </w:trPr>
        <w:tc>
          <w:tcPr>
            <w:tcW w:w="11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ED171" w14:textId="77777777" w:rsidR="00326BDE" w:rsidRDefault="00326BDE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26BDE" w14:paraId="2435B477" w14:textId="77777777">
        <w:trPr>
          <w:trHeight w:val="300"/>
        </w:trPr>
        <w:tc>
          <w:tcPr>
            <w:tcW w:w="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BB336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Fourth Year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6F323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MSM 330 </w:t>
            </w:r>
          </w:p>
        </w:tc>
        <w:tc>
          <w:tcPr>
            <w:tcW w:w="270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58A5B5C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Non-profit Management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7DFA380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9903F7D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07E04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MSM 331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84F56F8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Fundraising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C810B4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</w:tr>
      <w:tr w:rsidR="00326BDE" w14:paraId="7F7CC5D3" w14:textId="77777777">
        <w:trPr>
          <w:trHeight w:val="300"/>
        </w:trPr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9025C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C680D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MSM 450/495 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6F09264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Internship or Independent St.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62CCDBC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FDD831C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B8C89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MSM 490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04B228F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Senior Seminar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79AA08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</w:tr>
      <w:tr w:rsidR="00326BDE" w14:paraId="1C40F050" w14:textId="77777777">
        <w:trPr>
          <w:trHeight w:val="300"/>
        </w:trPr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E3672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BAAED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8191526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*Major Elective (5)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54D1E7B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A97400E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813E16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437CC80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Gen. Elective/Minor/2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Major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AD23BD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326BDE" w14:paraId="2DD53BC0" w14:textId="77777777">
        <w:trPr>
          <w:trHeight w:val="300"/>
        </w:trPr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00110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567AD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BA73FC6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Gen. Elective/Minor/2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Major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467D4C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D41BBCE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E9697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9740702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Gen. Elective/Minor/2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Major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3D9DA3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326BDE" w14:paraId="5A3E268B" w14:textId="77777777">
        <w:trPr>
          <w:trHeight w:val="300"/>
        </w:trPr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1FDCE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2A580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7A3D4ED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Gen. Elective/Minor/2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Major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32C4F21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2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45E48652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1CFC1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F8C0265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Gen. Elective/Minor/2</w:t>
            </w:r>
            <w:r>
              <w:rPr>
                <w:rFonts w:ascii="Calibri" w:eastAsia="Calibri" w:hAnsi="Calibri" w:cs="Calibri"/>
                <w:b/>
                <w:sz w:val="18"/>
                <w:szCs w:val="18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Major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44AA17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326BDE" w14:paraId="3770926B" w14:textId="77777777">
        <w:trPr>
          <w:trHeight w:val="300"/>
        </w:trPr>
        <w:tc>
          <w:tcPr>
            <w:tcW w:w="9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99BCF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B0A9A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2647A" w14:textId="77777777" w:rsidR="00326BDE" w:rsidRDefault="00212AFC" w:rsidP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256E71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0AC1E3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CFD53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D4F4D84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65D9E29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89899A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326BDE" w14:paraId="0051A4F0" w14:textId="77777777">
        <w:trPr>
          <w:trHeight w:val="300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DD28F" w14:textId="77777777" w:rsidR="00326BDE" w:rsidRDefault="00326BDE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73AC63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FA9364C" w14:textId="77777777" w:rsidR="00326BDE" w:rsidRDefault="00212AFC">
            <w:pPr>
              <w:pStyle w:val="normal0"/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994BD68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7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A32F04F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9E302" w14:textId="77777777" w:rsidR="00326BDE" w:rsidRDefault="00212AFC">
            <w:pPr>
              <w:pStyle w:val="normal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AC6BB89" w14:textId="77777777" w:rsidR="00326BDE" w:rsidRDefault="00212AFC">
            <w:pPr>
              <w:pStyle w:val="normal0"/>
              <w:spacing w:after="0" w:line="240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</w:t>
            </w: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1561B1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</w:tr>
      <w:tr w:rsidR="00326BDE" w14:paraId="156386C6" w14:textId="77777777">
        <w:trPr>
          <w:trHeight w:val="300"/>
        </w:trPr>
        <w:tc>
          <w:tcPr>
            <w:tcW w:w="11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1324D" w14:textId="77777777" w:rsidR="00326BDE" w:rsidRDefault="00326BDE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26BDE" w14:paraId="032E7AA3" w14:textId="77777777">
        <w:trPr>
          <w:trHeight w:val="300"/>
        </w:trPr>
        <w:tc>
          <w:tcPr>
            <w:tcW w:w="11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610C7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Total Credits Required for Graduation = 120 – 124</w:t>
            </w:r>
          </w:p>
        </w:tc>
      </w:tr>
      <w:tr w:rsidR="00326BDE" w14:paraId="50D6D7C2" w14:textId="77777777">
        <w:trPr>
          <w:trHeight w:val="300"/>
        </w:trPr>
        <w:tc>
          <w:tcPr>
            <w:tcW w:w="11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3789D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Core – Social Science (2 required)  = PSY 101, HIS 103, ECO 201, EDU 150, SOC 101</w:t>
            </w:r>
          </w:p>
        </w:tc>
      </w:tr>
      <w:tr w:rsidR="00326BDE" w14:paraId="315AF960" w14:textId="77777777">
        <w:trPr>
          <w:trHeight w:val="300"/>
        </w:trPr>
        <w:tc>
          <w:tcPr>
            <w:tcW w:w="11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200B36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Core –Humanities =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ART 200 Intro to Art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REL 200 or PHL 200 </w:t>
            </w:r>
          </w:p>
        </w:tc>
      </w:tr>
      <w:tr w:rsidR="00326BDE" w14:paraId="2CC7F2BA" w14:textId="77777777">
        <w:trPr>
          <w:trHeight w:val="300"/>
        </w:trPr>
        <w:tc>
          <w:tcPr>
            <w:tcW w:w="11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D9ACA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Core – Natural Science (2 required)  = BIO 101/102, BIO 200, CHE 101, GSC 101/102, PHY 181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or  higher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scienc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  <w:bookmarkStart w:id="1" w:name="_GoBack"/>
        <w:bookmarkEnd w:id="1"/>
      </w:tr>
      <w:tr w:rsidR="00326BDE" w14:paraId="5835CE20" w14:textId="77777777">
        <w:trPr>
          <w:trHeight w:val="300"/>
        </w:trPr>
        <w:tc>
          <w:tcPr>
            <w:tcW w:w="11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79E05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At least one science course must include a lab</w:t>
            </w:r>
          </w:p>
        </w:tc>
      </w:tr>
      <w:tr w:rsidR="00326BDE" w14:paraId="4081E60D" w14:textId="77777777">
        <w:trPr>
          <w:trHeight w:val="300"/>
        </w:trPr>
        <w:tc>
          <w:tcPr>
            <w:tcW w:w="11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19731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Core – Language – 2 semesters of a foreign language (101 &amp; 102)</w:t>
            </w:r>
          </w:p>
        </w:tc>
      </w:tr>
      <w:tr w:rsidR="00326BDE" w14:paraId="49FA87F3" w14:textId="77777777">
        <w:trPr>
          <w:trHeight w:val="300"/>
        </w:trPr>
        <w:tc>
          <w:tcPr>
            <w:tcW w:w="110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363DA" w14:textId="77777777" w:rsidR="00326BDE" w:rsidRDefault="00212AFC">
            <w:pPr>
              <w:pStyle w:val="normal0"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For the B.A. – 2 additional semesters of foreign language required (201 &amp; 202)</w:t>
            </w:r>
          </w:p>
        </w:tc>
      </w:tr>
    </w:tbl>
    <w:p w14:paraId="2B3E4261" w14:textId="77777777" w:rsidR="00326BDE" w:rsidRDefault="00212AFC">
      <w:pPr>
        <w:pStyle w:val="normal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*Major Electives – 5 required – See list of recommended elec</w:t>
      </w:r>
      <w:r>
        <w:rPr>
          <w:rFonts w:ascii="Calibri" w:eastAsia="Calibri" w:hAnsi="Calibri" w:cs="Calibri"/>
          <w:b/>
          <w:sz w:val="20"/>
          <w:szCs w:val="20"/>
        </w:rPr>
        <w:t>tives</w:t>
      </w:r>
    </w:p>
    <w:sectPr w:rsidR="00326BD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26BDE"/>
    <w:rsid w:val="00212AFC"/>
    <w:rsid w:val="0032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C98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Macintosh Word</Application>
  <DocSecurity>0</DocSecurity>
  <Lines>16</Lines>
  <Paragraphs>4</Paragraphs>
  <ScaleCrop>false</ScaleCrop>
  <Company>Lincoln University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 Lab</cp:lastModifiedBy>
  <cp:revision>2</cp:revision>
  <cp:lastPrinted>2018-03-22T14:56:00Z</cp:lastPrinted>
  <dcterms:created xsi:type="dcterms:W3CDTF">2018-03-22T14:56:00Z</dcterms:created>
  <dcterms:modified xsi:type="dcterms:W3CDTF">2018-03-22T14:57:00Z</dcterms:modified>
</cp:coreProperties>
</file>