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1235C" w14:textId="69789549" w:rsidR="00F77333" w:rsidRPr="00A703C0" w:rsidRDefault="00F77333" w:rsidP="00FA0029">
      <w:pPr>
        <w:jc w:val="center"/>
        <w:rPr>
          <w:rFonts w:asciiTheme="minorHAnsi" w:hAnsiTheme="minorHAnsi"/>
          <w:b/>
          <w:szCs w:val="24"/>
        </w:rPr>
      </w:pPr>
      <w:r w:rsidRPr="00A703C0">
        <w:rPr>
          <w:rFonts w:asciiTheme="minorHAnsi" w:hAnsiTheme="minorHAnsi"/>
          <w:b/>
          <w:szCs w:val="24"/>
        </w:rPr>
        <w:t>The Lincoln University</w:t>
      </w:r>
    </w:p>
    <w:p w14:paraId="22C682A6" w14:textId="5CF7A640" w:rsidR="00F77333" w:rsidRPr="00A703C0" w:rsidRDefault="00A703C0" w:rsidP="00FA0029">
      <w:pPr>
        <w:jc w:val="center"/>
        <w:rPr>
          <w:rFonts w:asciiTheme="minorHAnsi" w:eastAsia="Cambria" w:hAnsiTheme="minorHAnsi"/>
          <w:b/>
          <w:szCs w:val="24"/>
        </w:rPr>
      </w:pPr>
      <w:r w:rsidRPr="00A703C0">
        <w:rPr>
          <w:rFonts w:asciiTheme="minorHAnsi" w:eastAsia="Cambria" w:hAnsiTheme="minorHAnsi"/>
          <w:b/>
          <w:szCs w:val="24"/>
        </w:rPr>
        <w:t>________________</w:t>
      </w:r>
      <w:r w:rsidR="00F77333" w:rsidRPr="00A703C0">
        <w:rPr>
          <w:rFonts w:asciiTheme="minorHAnsi" w:eastAsia="Cambria" w:hAnsiTheme="minorHAnsi"/>
          <w:b/>
          <w:szCs w:val="24"/>
        </w:rPr>
        <w:t xml:space="preserve"> Program/Department of </w:t>
      </w:r>
      <w:r w:rsidRPr="00A703C0">
        <w:rPr>
          <w:rFonts w:asciiTheme="minorHAnsi" w:eastAsia="Cambria" w:hAnsiTheme="minorHAnsi"/>
          <w:b/>
          <w:szCs w:val="24"/>
        </w:rPr>
        <w:t>__________________</w:t>
      </w:r>
    </w:p>
    <w:p w14:paraId="348EE875" w14:textId="23B1BB0C" w:rsidR="00F77333" w:rsidRDefault="00A703C0" w:rsidP="00FA0029">
      <w:pPr>
        <w:jc w:val="center"/>
        <w:rPr>
          <w:rFonts w:asciiTheme="minorHAnsi" w:hAnsiTheme="minorHAnsi"/>
          <w:b/>
          <w:szCs w:val="24"/>
        </w:rPr>
      </w:pPr>
      <w:r w:rsidRPr="00A703C0">
        <w:rPr>
          <w:rFonts w:asciiTheme="minorHAnsi" w:hAnsiTheme="minorHAnsi"/>
          <w:b/>
          <w:szCs w:val="24"/>
        </w:rPr>
        <w:t xml:space="preserve">Master </w:t>
      </w:r>
      <w:r w:rsidR="00F77333" w:rsidRPr="00A703C0">
        <w:rPr>
          <w:rFonts w:asciiTheme="minorHAnsi" w:hAnsiTheme="minorHAnsi"/>
          <w:b/>
          <w:szCs w:val="24"/>
        </w:rPr>
        <w:t>Course Syllabus</w:t>
      </w:r>
    </w:p>
    <w:p w14:paraId="679E1E1F" w14:textId="77777777" w:rsidR="00854C7D" w:rsidRPr="00BB3197" w:rsidRDefault="00854C7D" w:rsidP="00FA0029">
      <w:pPr>
        <w:jc w:val="center"/>
        <w:rPr>
          <w:rFonts w:asciiTheme="minorHAnsi" w:hAnsiTheme="minorHAnsi"/>
          <w:b/>
          <w:color w:val="FF0000"/>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2939"/>
        <w:gridCol w:w="3131"/>
        <w:gridCol w:w="1670"/>
      </w:tblGrid>
      <w:tr w:rsidR="00854C7D" w:rsidRPr="004A3683" w14:paraId="4E6EB31E" w14:textId="77777777" w:rsidTr="00541515">
        <w:tc>
          <w:tcPr>
            <w:tcW w:w="2070" w:type="dxa"/>
          </w:tcPr>
          <w:p w14:paraId="7AD3866B"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Course Title:</w:t>
            </w:r>
          </w:p>
        </w:tc>
        <w:tc>
          <w:tcPr>
            <w:tcW w:w="2939" w:type="dxa"/>
          </w:tcPr>
          <w:p w14:paraId="1FD8B5A7" w14:textId="576547A3" w:rsidR="00854C7D" w:rsidRPr="004A3683" w:rsidRDefault="00854C7D" w:rsidP="00541515">
            <w:pPr>
              <w:widowControl w:val="0"/>
              <w:autoSpaceDE w:val="0"/>
              <w:autoSpaceDN w:val="0"/>
              <w:adjustRightInd w:val="0"/>
              <w:rPr>
                <w:rFonts w:asciiTheme="minorHAnsi" w:hAnsiTheme="minorHAnsi" w:cs="Times"/>
                <w:szCs w:val="24"/>
              </w:rPr>
            </w:pPr>
          </w:p>
        </w:tc>
        <w:tc>
          <w:tcPr>
            <w:tcW w:w="3131" w:type="dxa"/>
          </w:tcPr>
          <w:p w14:paraId="57BD8808"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Course number:</w:t>
            </w:r>
          </w:p>
        </w:tc>
        <w:tc>
          <w:tcPr>
            <w:tcW w:w="1670" w:type="dxa"/>
          </w:tcPr>
          <w:p w14:paraId="1D1875DF" w14:textId="4493443A" w:rsidR="00854C7D" w:rsidRPr="00854C7D" w:rsidRDefault="00854C7D" w:rsidP="00541515">
            <w:pPr>
              <w:rPr>
                <w:rFonts w:asciiTheme="minorHAnsi" w:hAnsiTheme="minorHAnsi"/>
                <w:szCs w:val="24"/>
              </w:rPr>
            </w:pPr>
          </w:p>
        </w:tc>
      </w:tr>
      <w:tr w:rsidR="00854C7D" w:rsidRPr="004A3683" w14:paraId="7383E149" w14:textId="77777777" w:rsidTr="00541515">
        <w:tc>
          <w:tcPr>
            <w:tcW w:w="2070" w:type="dxa"/>
          </w:tcPr>
          <w:p w14:paraId="07DA6E34"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 xml:space="preserve">Credit Hours </w:t>
            </w:r>
          </w:p>
        </w:tc>
        <w:tc>
          <w:tcPr>
            <w:tcW w:w="2939" w:type="dxa"/>
          </w:tcPr>
          <w:p w14:paraId="61C26E5F" w14:textId="4406E3FD" w:rsidR="00854C7D" w:rsidRPr="00854C7D" w:rsidRDefault="00854C7D" w:rsidP="00541515">
            <w:pPr>
              <w:rPr>
                <w:rFonts w:asciiTheme="minorHAnsi" w:hAnsiTheme="minorHAnsi"/>
                <w:szCs w:val="24"/>
              </w:rPr>
            </w:pPr>
          </w:p>
        </w:tc>
        <w:tc>
          <w:tcPr>
            <w:tcW w:w="3131" w:type="dxa"/>
          </w:tcPr>
          <w:p w14:paraId="7B11162A"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Prerequisite (s):</w:t>
            </w:r>
          </w:p>
        </w:tc>
        <w:tc>
          <w:tcPr>
            <w:tcW w:w="1670" w:type="dxa"/>
          </w:tcPr>
          <w:p w14:paraId="598C396D" w14:textId="5D3E92D1" w:rsidR="00854C7D" w:rsidRPr="00854C7D" w:rsidRDefault="00854C7D" w:rsidP="00541515">
            <w:pPr>
              <w:rPr>
                <w:rFonts w:asciiTheme="minorHAnsi" w:hAnsiTheme="minorHAnsi"/>
                <w:szCs w:val="24"/>
              </w:rPr>
            </w:pPr>
          </w:p>
        </w:tc>
      </w:tr>
      <w:tr w:rsidR="00854C7D" w:rsidRPr="004A3683" w14:paraId="7D97765C" w14:textId="77777777" w:rsidTr="00541515">
        <w:tc>
          <w:tcPr>
            <w:tcW w:w="2070" w:type="dxa"/>
          </w:tcPr>
          <w:p w14:paraId="2566B3CB"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Term:</w:t>
            </w:r>
          </w:p>
        </w:tc>
        <w:tc>
          <w:tcPr>
            <w:tcW w:w="2939" w:type="dxa"/>
          </w:tcPr>
          <w:p w14:paraId="700C3967" w14:textId="77777777" w:rsidR="00854C7D" w:rsidRPr="00854C7D" w:rsidRDefault="00854C7D" w:rsidP="00541515">
            <w:pPr>
              <w:rPr>
                <w:rFonts w:asciiTheme="minorHAnsi" w:hAnsiTheme="minorHAnsi"/>
                <w:szCs w:val="24"/>
              </w:rPr>
            </w:pPr>
          </w:p>
        </w:tc>
        <w:tc>
          <w:tcPr>
            <w:tcW w:w="3131" w:type="dxa"/>
          </w:tcPr>
          <w:p w14:paraId="20030946"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Co-Requisite (s)</w:t>
            </w:r>
          </w:p>
        </w:tc>
        <w:tc>
          <w:tcPr>
            <w:tcW w:w="1670" w:type="dxa"/>
          </w:tcPr>
          <w:p w14:paraId="2F8788CA" w14:textId="77777777" w:rsidR="00854C7D" w:rsidRPr="004A3683" w:rsidRDefault="00854C7D" w:rsidP="00541515">
            <w:pPr>
              <w:rPr>
                <w:rFonts w:asciiTheme="minorHAnsi" w:hAnsiTheme="minorHAnsi"/>
                <w:b/>
                <w:szCs w:val="24"/>
              </w:rPr>
            </w:pPr>
          </w:p>
        </w:tc>
      </w:tr>
      <w:tr w:rsidR="00854C7D" w:rsidRPr="004A3683" w14:paraId="2D1B8307" w14:textId="77777777" w:rsidTr="00541515">
        <w:tc>
          <w:tcPr>
            <w:tcW w:w="2070" w:type="dxa"/>
          </w:tcPr>
          <w:p w14:paraId="36A4A47A"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Course Method</w:t>
            </w:r>
          </w:p>
        </w:tc>
        <w:tc>
          <w:tcPr>
            <w:tcW w:w="2939" w:type="dxa"/>
          </w:tcPr>
          <w:p w14:paraId="6546BC4D" w14:textId="637A132D" w:rsidR="00854C7D" w:rsidRPr="00854C7D" w:rsidRDefault="00854C7D" w:rsidP="00541515">
            <w:pPr>
              <w:widowControl w:val="0"/>
              <w:autoSpaceDE w:val="0"/>
              <w:autoSpaceDN w:val="0"/>
              <w:adjustRightInd w:val="0"/>
              <w:rPr>
                <w:rFonts w:asciiTheme="minorHAnsi" w:hAnsiTheme="minorHAnsi" w:cs="Times"/>
                <w:szCs w:val="24"/>
              </w:rPr>
            </w:pPr>
          </w:p>
        </w:tc>
        <w:tc>
          <w:tcPr>
            <w:tcW w:w="3131" w:type="dxa"/>
          </w:tcPr>
          <w:p w14:paraId="65B2C9F6"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Meeting day and Time:</w:t>
            </w:r>
          </w:p>
        </w:tc>
        <w:tc>
          <w:tcPr>
            <w:tcW w:w="1670" w:type="dxa"/>
          </w:tcPr>
          <w:p w14:paraId="16FAC31A" w14:textId="77777777" w:rsidR="00854C7D" w:rsidRPr="004A3683" w:rsidRDefault="00854C7D" w:rsidP="00541515">
            <w:pPr>
              <w:rPr>
                <w:rFonts w:asciiTheme="minorHAnsi" w:hAnsiTheme="minorHAnsi"/>
                <w:b/>
                <w:szCs w:val="24"/>
              </w:rPr>
            </w:pPr>
          </w:p>
        </w:tc>
      </w:tr>
      <w:tr w:rsidR="00854C7D" w:rsidRPr="004A3683" w14:paraId="623B6780" w14:textId="77777777" w:rsidTr="00541515">
        <w:tc>
          <w:tcPr>
            <w:tcW w:w="2070" w:type="dxa"/>
          </w:tcPr>
          <w:p w14:paraId="137E816E"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Instructor:</w:t>
            </w:r>
          </w:p>
        </w:tc>
        <w:tc>
          <w:tcPr>
            <w:tcW w:w="2939" w:type="dxa"/>
          </w:tcPr>
          <w:p w14:paraId="77382349" w14:textId="77777777" w:rsidR="00854C7D" w:rsidRPr="00854C7D" w:rsidRDefault="00854C7D" w:rsidP="00541515">
            <w:pPr>
              <w:rPr>
                <w:rFonts w:asciiTheme="minorHAnsi" w:hAnsiTheme="minorHAnsi"/>
                <w:szCs w:val="24"/>
              </w:rPr>
            </w:pPr>
          </w:p>
        </w:tc>
        <w:tc>
          <w:tcPr>
            <w:tcW w:w="3131" w:type="dxa"/>
          </w:tcPr>
          <w:p w14:paraId="3FAEAEEA"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Classroom/lab/Studio Location:</w:t>
            </w:r>
          </w:p>
        </w:tc>
        <w:tc>
          <w:tcPr>
            <w:tcW w:w="1670" w:type="dxa"/>
          </w:tcPr>
          <w:p w14:paraId="2B79298A" w14:textId="049CA796" w:rsidR="00854C7D" w:rsidRPr="004A3683" w:rsidRDefault="00854C7D" w:rsidP="00541515">
            <w:pPr>
              <w:rPr>
                <w:rFonts w:asciiTheme="minorHAnsi" w:hAnsiTheme="minorHAnsi"/>
                <w:b/>
                <w:szCs w:val="24"/>
              </w:rPr>
            </w:pPr>
          </w:p>
        </w:tc>
      </w:tr>
      <w:tr w:rsidR="00854C7D" w:rsidRPr="004A3683" w14:paraId="177B9F5B" w14:textId="77777777" w:rsidTr="00541515">
        <w:tc>
          <w:tcPr>
            <w:tcW w:w="2070" w:type="dxa"/>
          </w:tcPr>
          <w:p w14:paraId="1BFE8792"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Office location:</w:t>
            </w:r>
          </w:p>
        </w:tc>
        <w:tc>
          <w:tcPr>
            <w:tcW w:w="2939" w:type="dxa"/>
          </w:tcPr>
          <w:p w14:paraId="0EA3BF5D" w14:textId="77777777" w:rsidR="00854C7D" w:rsidRPr="00854C7D" w:rsidRDefault="00854C7D" w:rsidP="00541515">
            <w:pPr>
              <w:rPr>
                <w:rFonts w:asciiTheme="minorHAnsi" w:hAnsiTheme="minorHAnsi"/>
                <w:szCs w:val="24"/>
              </w:rPr>
            </w:pPr>
          </w:p>
        </w:tc>
        <w:tc>
          <w:tcPr>
            <w:tcW w:w="3131" w:type="dxa"/>
          </w:tcPr>
          <w:p w14:paraId="3AF105A9"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e-mail:</w:t>
            </w:r>
          </w:p>
        </w:tc>
        <w:tc>
          <w:tcPr>
            <w:tcW w:w="1670" w:type="dxa"/>
          </w:tcPr>
          <w:p w14:paraId="4B730B0C" w14:textId="77777777" w:rsidR="00854C7D" w:rsidRPr="004A3683" w:rsidRDefault="00854C7D" w:rsidP="00541515">
            <w:pPr>
              <w:rPr>
                <w:rFonts w:asciiTheme="minorHAnsi" w:hAnsiTheme="minorHAnsi"/>
                <w:b/>
                <w:szCs w:val="24"/>
              </w:rPr>
            </w:pPr>
          </w:p>
        </w:tc>
      </w:tr>
      <w:tr w:rsidR="00854C7D" w:rsidRPr="004A3683" w14:paraId="02ED6090" w14:textId="77777777" w:rsidTr="00541515">
        <w:trPr>
          <w:trHeight w:val="467"/>
        </w:trPr>
        <w:tc>
          <w:tcPr>
            <w:tcW w:w="2070" w:type="dxa"/>
          </w:tcPr>
          <w:p w14:paraId="7C9D3149"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Office Hours:</w:t>
            </w:r>
          </w:p>
        </w:tc>
        <w:tc>
          <w:tcPr>
            <w:tcW w:w="2939" w:type="dxa"/>
          </w:tcPr>
          <w:p w14:paraId="3578A572" w14:textId="77777777" w:rsidR="00854C7D" w:rsidRPr="00854C7D" w:rsidRDefault="00854C7D" w:rsidP="00541515">
            <w:pPr>
              <w:rPr>
                <w:rFonts w:asciiTheme="minorHAnsi" w:hAnsiTheme="minorHAnsi"/>
                <w:szCs w:val="24"/>
                <w:lang w:bidi="x-none"/>
              </w:rPr>
            </w:pPr>
          </w:p>
        </w:tc>
        <w:tc>
          <w:tcPr>
            <w:tcW w:w="3131" w:type="dxa"/>
          </w:tcPr>
          <w:p w14:paraId="706FDDDA" w14:textId="77777777" w:rsidR="00854C7D" w:rsidRPr="004A3683" w:rsidRDefault="00854C7D" w:rsidP="00541515">
            <w:pPr>
              <w:rPr>
                <w:rFonts w:asciiTheme="minorHAnsi" w:hAnsiTheme="minorHAnsi"/>
                <w:b/>
                <w:caps/>
                <w:szCs w:val="24"/>
              </w:rPr>
            </w:pPr>
            <w:r w:rsidRPr="004A3683">
              <w:rPr>
                <w:rFonts w:asciiTheme="minorHAnsi" w:hAnsiTheme="minorHAnsi"/>
                <w:b/>
                <w:caps/>
                <w:szCs w:val="24"/>
              </w:rPr>
              <w:t>Phone Extension:</w:t>
            </w:r>
          </w:p>
        </w:tc>
        <w:tc>
          <w:tcPr>
            <w:tcW w:w="1670" w:type="dxa"/>
          </w:tcPr>
          <w:p w14:paraId="0E9EF36D" w14:textId="77777777" w:rsidR="00854C7D" w:rsidRPr="004A3683" w:rsidRDefault="00854C7D" w:rsidP="00541515">
            <w:pPr>
              <w:rPr>
                <w:rFonts w:asciiTheme="minorHAnsi" w:hAnsiTheme="minorHAnsi"/>
                <w:b/>
                <w:szCs w:val="24"/>
              </w:rPr>
            </w:pPr>
          </w:p>
        </w:tc>
      </w:tr>
    </w:tbl>
    <w:p w14:paraId="6AB9BAD7" w14:textId="77777777" w:rsidR="00CD170D" w:rsidRPr="00A703C0" w:rsidRDefault="00CD170D" w:rsidP="00FA0029">
      <w:pPr>
        <w:tabs>
          <w:tab w:val="left" w:pos="-1800"/>
          <w:tab w:val="left" w:pos="-1080"/>
          <w:tab w:val="left" w:pos="-360"/>
        </w:tabs>
        <w:jc w:val="both"/>
        <w:rPr>
          <w:rFonts w:asciiTheme="minorHAnsi" w:hAnsiTheme="minorHAnsi"/>
          <w:b/>
          <w:szCs w:val="24"/>
          <w:u w:val="single"/>
        </w:rPr>
      </w:pPr>
    </w:p>
    <w:p w14:paraId="5F7CBB92" w14:textId="7B84EB22" w:rsidR="00CD170D" w:rsidRPr="00B74860" w:rsidRDefault="00CD170D" w:rsidP="00FA0029">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COURSE DESCRIPTION:</w:t>
      </w:r>
      <w:r w:rsidRPr="00B74860">
        <w:rPr>
          <w:rFonts w:asciiTheme="minorHAnsi" w:hAnsiTheme="minorHAnsi"/>
          <w:szCs w:val="24"/>
        </w:rPr>
        <w:t xml:space="preserve"> </w:t>
      </w:r>
      <w:r w:rsidR="0023788E">
        <w:rPr>
          <w:rFonts w:asciiTheme="minorHAnsi" w:hAnsiTheme="minorHAnsi"/>
          <w:szCs w:val="24"/>
        </w:rPr>
        <w:t xml:space="preserve">Must be the same as catalog description. </w:t>
      </w:r>
      <w:r w:rsidR="00B74860">
        <w:rPr>
          <w:rFonts w:asciiTheme="minorHAnsi" w:hAnsiTheme="minorHAnsi"/>
          <w:szCs w:val="24"/>
        </w:rPr>
        <w:t>(</w:t>
      </w:r>
      <w:r w:rsidR="00A703C0" w:rsidRPr="00A703C0">
        <w:rPr>
          <w:rFonts w:asciiTheme="minorHAnsi" w:hAnsiTheme="minorHAnsi"/>
          <w:szCs w:val="24"/>
        </w:rPr>
        <w:t>Course description should be clear and concise noting what the course covers. Relevancy or rationale of course material is not necessary.</w:t>
      </w:r>
      <w:r w:rsidR="00B74860">
        <w:rPr>
          <w:rFonts w:asciiTheme="minorHAnsi" w:hAnsiTheme="minorHAnsi"/>
          <w:szCs w:val="24"/>
        </w:rPr>
        <w:t>)</w:t>
      </w:r>
      <w:r w:rsidR="0023788E">
        <w:rPr>
          <w:rFonts w:asciiTheme="minorHAnsi" w:hAnsiTheme="minorHAnsi"/>
          <w:szCs w:val="24"/>
        </w:rPr>
        <w:t xml:space="preserve"> </w:t>
      </w:r>
    </w:p>
    <w:p w14:paraId="3BE8BFF3" w14:textId="77777777" w:rsidR="00F77333" w:rsidRPr="00A703C0" w:rsidRDefault="00F77333" w:rsidP="00FA0029">
      <w:pPr>
        <w:tabs>
          <w:tab w:val="left" w:pos="-1800"/>
          <w:tab w:val="left" w:pos="-1080"/>
          <w:tab w:val="left" w:pos="-360"/>
        </w:tabs>
        <w:jc w:val="both"/>
        <w:rPr>
          <w:rFonts w:asciiTheme="minorHAnsi" w:hAnsiTheme="minorHAnsi"/>
          <w:b/>
          <w:szCs w:val="24"/>
          <w:u w:val="single"/>
        </w:rPr>
      </w:pPr>
    </w:p>
    <w:p w14:paraId="156CA800" w14:textId="05B47D48" w:rsidR="00F77333" w:rsidRPr="00B74860" w:rsidRDefault="00CD170D" w:rsidP="00B74860">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REQUIRED TEXT:</w:t>
      </w:r>
      <w:r w:rsidR="00B74860">
        <w:rPr>
          <w:rFonts w:asciiTheme="minorHAnsi" w:hAnsiTheme="minorHAnsi"/>
          <w:szCs w:val="24"/>
        </w:rPr>
        <w:t xml:space="preserve"> (</w:t>
      </w:r>
      <w:r w:rsidR="00A703C0" w:rsidRPr="00A703C0">
        <w:rPr>
          <w:rFonts w:asciiTheme="minorHAnsi" w:hAnsiTheme="minorHAnsi"/>
          <w:szCs w:val="24"/>
        </w:rPr>
        <w:t>Pr</w:t>
      </w:r>
      <w:r w:rsidR="00A703C0">
        <w:rPr>
          <w:rFonts w:asciiTheme="minorHAnsi" w:hAnsiTheme="minorHAnsi"/>
          <w:szCs w:val="24"/>
        </w:rPr>
        <w:t xml:space="preserve">ovide all bibliographic information and ISBN </w:t>
      </w:r>
      <w:r w:rsidR="00D4057A">
        <w:rPr>
          <w:rFonts w:asciiTheme="minorHAnsi" w:hAnsiTheme="minorHAnsi"/>
          <w:szCs w:val="24"/>
        </w:rPr>
        <w:t>necessary for</w:t>
      </w:r>
      <w:r w:rsidR="00BF79F7">
        <w:rPr>
          <w:rFonts w:asciiTheme="minorHAnsi" w:hAnsiTheme="minorHAnsi"/>
          <w:szCs w:val="24"/>
        </w:rPr>
        <w:t xml:space="preserve"> students to easily procure a copy. </w:t>
      </w:r>
      <w:r w:rsidR="00FA0029">
        <w:rPr>
          <w:rFonts w:asciiTheme="minorHAnsi" w:hAnsiTheme="minorHAnsi"/>
          <w:szCs w:val="24"/>
        </w:rPr>
        <w:t xml:space="preserve"> Note if </w:t>
      </w:r>
      <w:r w:rsidR="009E53A8">
        <w:rPr>
          <w:rFonts w:asciiTheme="minorHAnsi" w:hAnsiTheme="minorHAnsi"/>
          <w:szCs w:val="24"/>
        </w:rPr>
        <w:t xml:space="preserve">the text is </w:t>
      </w:r>
      <w:r w:rsidR="00FA0029">
        <w:rPr>
          <w:rFonts w:asciiTheme="minorHAnsi" w:hAnsiTheme="minorHAnsi"/>
          <w:szCs w:val="24"/>
        </w:rPr>
        <w:t>available in University bookstore and if it may be rented.</w:t>
      </w:r>
      <w:r w:rsidR="00782E62">
        <w:rPr>
          <w:rFonts w:asciiTheme="minorHAnsi" w:hAnsiTheme="minorHAnsi"/>
          <w:szCs w:val="24"/>
        </w:rPr>
        <w:t xml:space="preserve"> Include information only for texts/lab books/websites students will need to </w:t>
      </w:r>
      <w:r w:rsidR="00782E62" w:rsidRPr="009E53A8">
        <w:rPr>
          <w:rFonts w:asciiTheme="minorHAnsi" w:hAnsiTheme="minorHAnsi"/>
          <w:szCs w:val="24"/>
        </w:rPr>
        <w:t>purchase</w:t>
      </w:r>
      <w:r w:rsidR="00782E62">
        <w:rPr>
          <w:rFonts w:asciiTheme="minorHAnsi" w:hAnsiTheme="minorHAnsi"/>
          <w:szCs w:val="24"/>
        </w:rPr>
        <w:t>.</w:t>
      </w:r>
      <w:r w:rsidR="00B74860">
        <w:rPr>
          <w:rFonts w:asciiTheme="minorHAnsi" w:hAnsiTheme="minorHAnsi"/>
          <w:szCs w:val="24"/>
        </w:rPr>
        <w:t>)</w:t>
      </w:r>
      <w:r w:rsidR="00FA0029">
        <w:rPr>
          <w:rFonts w:asciiTheme="minorHAnsi" w:hAnsiTheme="minorHAnsi"/>
          <w:szCs w:val="24"/>
        </w:rPr>
        <w:t xml:space="preserve"> </w:t>
      </w:r>
    </w:p>
    <w:p w14:paraId="6BFA2F02" w14:textId="77777777" w:rsidR="00FA0029" w:rsidRDefault="00FA0029" w:rsidP="00FA0029">
      <w:pPr>
        <w:tabs>
          <w:tab w:val="left" w:pos="-1800"/>
          <w:tab w:val="left" w:pos="-1080"/>
          <w:tab w:val="left" w:pos="-360"/>
        </w:tabs>
        <w:jc w:val="both"/>
        <w:rPr>
          <w:rFonts w:asciiTheme="minorHAnsi" w:hAnsiTheme="minorHAnsi"/>
          <w:b/>
          <w:smallCaps/>
          <w:szCs w:val="24"/>
          <w:u w:val="single"/>
        </w:rPr>
      </w:pPr>
    </w:p>
    <w:p w14:paraId="6C83FCC9" w14:textId="59E1CEED" w:rsidR="00CD170D" w:rsidRPr="00B74860" w:rsidRDefault="00CD170D" w:rsidP="00FA0029">
      <w:pPr>
        <w:tabs>
          <w:tab w:val="left" w:pos="-1800"/>
          <w:tab w:val="left" w:pos="-1080"/>
          <w:tab w:val="left" w:pos="-360"/>
        </w:tabs>
        <w:jc w:val="both"/>
      </w:pPr>
      <w:r w:rsidRPr="00A703C0">
        <w:rPr>
          <w:rFonts w:asciiTheme="minorHAnsi" w:hAnsiTheme="minorHAnsi"/>
          <w:b/>
          <w:smallCaps/>
          <w:szCs w:val="24"/>
          <w:u w:val="single"/>
        </w:rPr>
        <w:t>REQUIRED MATERIALS:</w:t>
      </w:r>
      <w:r w:rsidR="00B74860">
        <w:rPr>
          <w:rFonts w:asciiTheme="minorHAnsi" w:hAnsiTheme="minorHAnsi"/>
          <w:smallCaps/>
          <w:szCs w:val="24"/>
        </w:rPr>
        <w:t xml:space="preserve"> </w:t>
      </w:r>
      <w:r w:rsidR="00B74860" w:rsidRPr="00B74860">
        <w:t xml:space="preserve">(Provide information on </w:t>
      </w:r>
      <w:r w:rsidR="00B74860">
        <w:t xml:space="preserve">any additional materials, tools, kits, media storage, etc. required for </w:t>
      </w:r>
      <w:r w:rsidR="00782E62">
        <w:t>completion of this course that students will need to purchase or will be charged a lab fee for.)</w:t>
      </w:r>
    </w:p>
    <w:p w14:paraId="452663A7" w14:textId="77777777" w:rsidR="004F65F6" w:rsidRDefault="004F65F6" w:rsidP="00FA0029">
      <w:pPr>
        <w:widowControl w:val="0"/>
        <w:autoSpaceDE w:val="0"/>
        <w:autoSpaceDN w:val="0"/>
        <w:adjustRightInd w:val="0"/>
        <w:rPr>
          <w:rFonts w:asciiTheme="minorHAnsi" w:hAnsiTheme="minorHAnsi"/>
          <w:b/>
          <w:caps/>
          <w:szCs w:val="24"/>
          <w:u w:val="single"/>
        </w:rPr>
      </w:pPr>
    </w:p>
    <w:p w14:paraId="0940D97E" w14:textId="092A4497" w:rsidR="00394EB2" w:rsidRDefault="00394EB2" w:rsidP="00FA0029">
      <w:pPr>
        <w:widowControl w:val="0"/>
        <w:autoSpaceDE w:val="0"/>
        <w:autoSpaceDN w:val="0"/>
        <w:adjustRightInd w:val="0"/>
        <w:rPr>
          <w:rFonts w:asciiTheme="minorHAnsi" w:hAnsiTheme="minorHAnsi"/>
          <w:b/>
          <w:caps/>
          <w:szCs w:val="24"/>
          <w:u w:val="single"/>
        </w:rPr>
      </w:pPr>
      <w:r>
        <w:rPr>
          <w:rFonts w:asciiTheme="minorHAnsi" w:hAnsiTheme="minorHAnsi"/>
          <w:b/>
          <w:caps/>
          <w:szCs w:val="24"/>
          <w:u w:val="single"/>
        </w:rPr>
        <w:t>Assessment Criteria &amp; Alignment</w:t>
      </w:r>
      <w:r w:rsidR="00943A27">
        <w:rPr>
          <w:rFonts w:asciiTheme="minorHAnsi" w:hAnsiTheme="minorHAnsi"/>
          <w:b/>
          <w:caps/>
          <w:szCs w:val="24"/>
          <w:u w:val="single"/>
        </w:rPr>
        <w:t xml:space="preserve"> </w:t>
      </w:r>
      <w:r w:rsidR="00943A27" w:rsidRPr="00943A27">
        <w:rPr>
          <w:rFonts w:asciiTheme="minorHAnsi" w:hAnsiTheme="minorHAnsi"/>
          <w:b/>
          <w:caps/>
          <w:sz w:val="16"/>
          <w:szCs w:val="16"/>
          <w:u w:val="single"/>
        </w:rPr>
        <w:t>(usE Numbers only)</w:t>
      </w:r>
    </w:p>
    <w:p w14:paraId="19CB1446" w14:textId="77777777" w:rsidR="00394EB2" w:rsidRDefault="00394EB2" w:rsidP="00FA0029">
      <w:pPr>
        <w:widowControl w:val="0"/>
        <w:autoSpaceDE w:val="0"/>
        <w:autoSpaceDN w:val="0"/>
        <w:adjustRightInd w:val="0"/>
        <w:rPr>
          <w:rFonts w:asciiTheme="minorHAnsi" w:hAnsiTheme="minorHAnsi"/>
          <w:b/>
          <w:caps/>
          <w:szCs w:val="24"/>
          <w:u w:val="single"/>
        </w:rPr>
      </w:pPr>
    </w:p>
    <w:tbl>
      <w:tblPr>
        <w:tblStyle w:val="TableGrid"/>
        <w:tblW w:w="0" w:type="auto"/>
        <w:tblInd w:w="108" w:type="dxa"/>
        <w:tblLook w:val="04A0" w:firstRow="1" w:lastRow="0" w:firstColumn="1" w:lastColumn="0" w:noHBand="0" w:noVBand="1"/>
      </w:tblPr>
      <w:tblGrid>
        <w:gridCol w:w="1620"/>
        <w:gridCol w:w="1800"/>
        <w:gridCol w:w="6030"/>
      </w:tblGrid>
      <w:tr w:rsidR="00943A27" w14:paraId="4002C8AD" w14:textId="77777777" w:rsidTr="00943A27">
        <w:tc>
          <w:tcPr>
            <w:tcW w:w="1620" w:type="dxa"/>
            <w:vAlign w:val="center"/>
          </w:tcPr>
          <w:p w14:paraId="2E7CC590" w14:textId="77777777" w:rsidR="00943A27" w:rsidRPr="00394EB2" w:rsidRDefault="00943A27" w:rsidP="00943A27">
            <w:pPr>
              <w:jc w:val="center"/>
            </w:pPr>
            <w:r w:rsidRPr="00394EB2">
              <w:t>Course SLO</w:t>
            </w:r>
          </w:p>
        </w:tc>
        <w:tc>
          <w:tcPr>
            <w:tcW w:w="1800" w:type="dxa"/>
          </w:tcPr>
          <w:p w14:paraId="20D8E106" w14:textId="77777777" w:rsidR="00943A27" w:rsidRDefault="00943A27" w:rsidP="00943A27">
            <w:pPr>
              <w:jc w:val="center"/>
            </w:pPr>
            <w:r w:rsidRPr="00394EB2">
              <w:t>PSLOs</w:t>
            </w:r>
          </w:p>
          <w:p w14:paraId="2BFCC515" w14:textId="3B3D5981" w:rsidR="00943A27" w:rsidRPr="00943A27" w:rsidRDefault="00943A27" w:rsidP="00943A27">
            <w:pPr>
              <w:jc w:val="center"/>
              <w:rPr>
                <w:sz w:val="20"/>
                <w:szCs w:val="20"/>
              </w:rPr>
            </w:pPr>
            <w:r w:rsidRPr="00943A27">
              <w:rPr>
                <w:sz w:val="20"/>
                <w:szCs w:val="20"/>
              </w:rPr>
              <w:t>(indicate number only)</w:t>
            </w:r>
          </w:p>
        </w:tc>
        <w:tc>
          <w:tcPr>
            <w:tcW w:w="6030" w:type="dxa"/>
            <w:vAlign w:val="center"/>
          </w:tcPr>
          <w:p w14:paraId="6F0F7B86" w14:textId="77777777" w:rsidR="00943A27" w:rsidRPr="00394EB2" w:rsidRDefault="00943A27" w:rsidP="00943A27">
            <w:pPr>
              <w:jc w:val="center"/>
            </w:pPr>
            <w:r w:rsidRPr="00394EB2">
              <w:t>Direct and Indirect Assessment Methods</w:t>
            </w:r>
          </w:p>
        </w:tc>
      </w:tr>
      <w:tr w:rsidR="00943A27" w:rsidRPr="003C1C57" w14:paraId="5EE9C58A" w14:textId="77777777" w:rsidTr="00943A27">
        <w:tc>
          <w:tcPr>
            <w:tcW w:w="1620" w:type="dxa"/>
          </w:tcPr>
          <w:p w14:paraId="43D98C31" w14:textId="0E2C3CBA" w:rsidR="00943A27" w:rsidRPr="00394EB2" w:rsidRDefault="00943A27" w:rsidP="00394EB2">
            <w:r>
              <w:t>C</w:t>
            </w:r>
            <w:r w:rsidRPr="00394EB2">
              <w:t>SLO 1</w:t>
            </w:r>
          </w:p>
        </w:tc>
        <w:tc>
          <w:tcPr>
            <w:tcW w:w="1800" w:type="dxa"/>
          </w:tcPr>
          <w:p w14:paraId="48285006" w14:textId="77777777" w:rsidR="00943A27" w:rsidRPr="00394EB2" w:rsidRDefault="00943A27" w:rsidP="00394EB2">
            <w:pPr>
              <w:rPr>
                <w:highlight w:val="yellow"/>
              </w:rPr>
            </w:pPr>
          </w:p>
        </w:tc>
        <w:tc>
          <w:tcPr>
            <w:tcW w:w="6030" w:type="dxa"/>
          </w:tcPr>
          <w:p w14:paraId="569CF82D" w14:textId="7D12F8DE" w:rsidR="00943A27" w:rsidRPr="00394EB2" w:rsidRDefault="00943A27" w:rsidP="00394EB2"/>
        </w:tc>
      </w:tr>
      <w:tr w:rsidR="00943A27" w:rsidRPr="003C1C57" w14:paraId="18987F9C" w14:textId="77777777" w:rsidTr="00943A27">
        <w:trPr>
          <w:trHeight w:val="305"/>
        </w:trPr>
        <w:tc>
          <w:tcPr>
            <w:tcW w:w="1620" w:type="dxa"/>
          </w:tcPr>
          <w:p w14:paraId="0A973567" w14:textId="5222584D" w:rsidR="00943A27" w:rsidRPr="00394EB2" w:rsidRDefault="00943A27" w:rsidP="00394EB2">
            <w:r>
              <w:t>C</w:t>
            </w:r>
            <w:r w:rsidRPr="00394EB2">
              <w:t>SLO 2</w:t>
            </w:r>
          </w:p>
        </w:tc>
        <w:tc>
          <w:tcPr>
            <w:tcW w:w="1800" w:type="dxa"/>
          </w:tcPr>
          <w:p w14:paraId="638FCDC7" w14:textId="77777777" w:rsidR="00943A27" w:rsidRPr="00394EB2" w:rsidRDefault="00943A27" w:rsidP="00394EB2">
            <w:pPr>
              <w:rPr>
                <w:highlight w:val="yellow"/>
              </w:rPr>
            </w:pPr>
          </w:p>
        </w:tc>
        <w:tc>
          <w:tcPr>
            <w:tcW w:w="6030" w:type="dxa"/>
          </w:tcPr>
          <w:p w14:paraId="7BC6E6FD" w14:textId="5BE24C24" w:rsidR="00943A27" w:rsidRPr="00394EB2" w:rsidRDefault="00943A27" w:rsidP="00394EB2"/>
        </w:tc>
      </w:tr>
      <w:tr w:rsidR="00943A27" w:rsidRPr="003C1C57" w14:paraId="72F8EF9E" w14:textId="77777777" w:rsidTr="00943A27">
        <w:trPr>
          <w:trHeight w:val="260"/>
        </w:trPr>
        <w:tc>
          <w:tcPr>
            <w:tcW w:w="1620" w:type="dxa"/>
          </w:tcPr>
          <w:p w14:paraId="785F8194" w14:textId="0AA26CAD" w:rsidR="00943A27" w:rsidRPr="00394EB2" w:rsidRDefault="00943A27" w:rsidP="00394EB2">
            <w:r>
              <w:t>C</w:t>
            </w:r>
            <w:r w:rsidRPr="00394EB2">
              <w:t>SLO 3</w:t>
            </w:r>
          </w:p>
        </w:tc>
        <w:tc>
          <w:tcPr>
            <w:tcW w:w="1800" w:type="dxa"/>
          </w:tcPr>
          <w:p w14:paraId="71627A8C" w14:textId="5A577EA4" w:rsidR="00943A27" w:rsidRPr="00394EB2" w:rsidRDefault="00943A27" w:rsidP="00394EB2"/>
        </w:tc>
        <w:tc>
          <w:tcPr>
            <w:tcW w:w="6030" w:type="dxa"/>
          </w:tcPr>
          <w:p w14:paraId="42272666" w14:textId="138FE5B6" w:rsidR="00943A27" w:rsidRPr="00394EB2" w:rsidRDefault="00943A27" w:rsidP="00394EB2"/>
        </w:tc>
      </w:tr>
      <w:tr w:rsidR="00943A27" w:rsidRPr="003C1C57" w14:paraId="1F61FA0A" w14:textId="77777777" w:rsidTr="00943A27">
        <w:trPr>
          <w:trHeight w:val="341"/>
        </w:trPr>
        <w:tc>
          <w:tcPr>
            <w:tcW w:w="1620" w:type="dxa"/>
          </w:tcPr>
          <w:p w14:paraId="4650B99C" w14:textId="142FCF24" w:rsidR="00943A27" w:rsidRPr="00394EB2" w:rsidRDefault="00943A27" w:rsidP="00394EB2">
            <w:r>
              <w:t>C</w:t>
            </w:r>
            <w:r w:rsidRPr="00394EB2">
              <w:t>SLO 4</w:t>
            </w:r>
          </w:p>
        </w:tc>
        <w:tc>
          <w:tcPr>
            <w:tcW w:w="1800" w:type="dxa"/>
          </w:tcPr>
          <w:p w14:paraId="33E303CE" w14:textId="77777777" w:rsidR="00943A27" w:rsidRPr="00394EB2" w:rsidRDefault="00943A27" w:rsidP="00394EB2">
            <w:pPr>
              <w:rPr>
                <w:highlight w:val="yellow"/>
              </w:rPr>
            </w:pPr>
          </w:p>
        </w:tc>
        <w:tc>
          <w:tcPr>
            <w:tcW w:w="6030" w:type="dxa"/>
          </w:tcPr>
          <w:p w14:paraId="068E6269" w14:textId="69A23763" w:rsidR="00943A27" w:rsidRPr="00394EB2" w:rsidRDefault="00943A27" w:rsidP="00394EB2"/>
        </w:tc>
      </w:tr>
    </w:tbl>
    <w:p w14:paraId="17E45AD1" w14:textId="77777777" w:rsidR="00394EB2" w:rsidRDefault="00394EB2" w:rsidP="00FA0029">
      <w:pPr>
        <w:widowControl w:val="0"/>
        <w:autoSpaceDE w:val="0"/>
        <w:autoSpaceDN w:val="0"/>
        <w:adjustRightInd w:val="0"/>
        <w:rPr>
          <w:rFonts w:asciiTheme="minorHAnsi" w:hAnsiTheme="minorHAnsi"/>
          <w:b/>
          <w:caps/>
          <w:szCs w:val="24"/>
          <w:u w:val="single"/>
        </w:rPr>
      </w:pPr>
    </w:p>
    <w:p w14:paraId="5C9C17AC" w14:textId="65287939" w:rsidR="00394EB2" w:rsidRPr="00A703C0" w:rsidRDefault="00394EB2" w:rsidP="00394EB2">
      <w:pPr>
        <w:tabs>
          <w:tab w:val="left" w:pos="-1800"/>
          <w:tab w:val="left" w:pos="-1080"/>
          <w:tab w:val="left" w:pos="-360"/>
        </w:tabs>
        <w:rPr>
          <w:rFonts w:asciiTheme="minorHAnsi" w:hAnsiTheme="minorHAnsi"/>
          <w:b/>
          <w:szCs w:val="24"/>
          <w:u w:val="single"/>
        </w:rPr>
      </w:pPr>
      <w:r w:rsidRPr="00A703C0">
        <w:rPr>
          <w:rFonts w:asciiTheme="minorHAnsi" w:hAnsiTheme="minorHAnsi"/>
          <w:b/>
          <w:caps/>
          <w:szCs w:val="24"/>
          <w:u w:val="single"/>
        </w:rPr>
        <w:t>Course Student Learning Outcomes</w:t>
      </w:r>
      <w:r w:rsidR="00B74860">
        <w:rPr>
          <w:rFonts w:asciiTheme="minorHAnsi" w:hAnsiTheme="minorHAnsi"/>
          <w:b/>
          <w:caps/>
          <w:szCs w:val="24"/>
          <w:u w:val="single"/>
        </w:rPr>
        <w:t xml:space="preserve"> (CSLO)</w:t>
      </w:r>
      <w:r w:rsidRPr="00A703C0">
        <w:rPr>
          <w:rFonts w:asciiTheme="minorHAnsi" w:hAnsiTheme="minorHAnsi"/>
          <w:b/>
          <w:szCs w:val="24"/>
          <w:u w:val="single"/>
        </w:rPr>
        <w:t>:</w:t>
      </w:r>
    </w:p>
    <w:p w14:paraId="6B4504C3" w14:textId="77777777" w:rsidR="00394EB2" w:rsidRPr="00A703C0" w:rsidRDefault="00394EB2" w:rsidP="00394EB2">
      <w:pPr>
        <w:rPr>
          <w:rFonts w:asciiTheme="minorHAnsi" w:hAnsiTheme="minorHAnsi"/>
          <w:szCs w:val="24"/>
        </w:rPr>
      </w:pPr>
      <w:r w:rsidRPr="00A703C0">
        <w:rPr>
          <w:rFonts w:asciiTheme="minorHAnsi" w:hAnsiTheme="minorHAnsi"/>
          <w:szCs w:val="24"/>
        </w:rPr>
        <w:t>Upon successful completion of this course the student will:</w:t>
      </w:r>
    </w:p>
    <w:p w14:paraId="1A42F135" w14:textId="77777777" w:rsidR="00394EB2" w:rsidRDefault="00394EB2" w:rsidP="00FA0029">
      <w:pPr>
        <w:widowControl w:val="0"/>
        <w:autoSpaceDE w:val="0"/>
        <w:autoSpaceDN w:val="0"/>
        <w:adjustRightInd w:val="0"/>
        <w:outlineLvl w:val="0"/>
        <w:rPr>
          <w:rFonts w:asciiTheme="minorHAnsi" w:hAnsiTheme="minorHAnsi"/>
          <w:b/>
          <w:caps/>
          <w:szCs w:val="24"/>
          <w:u w:val="single"/>
        </w:rPr>
      </w:pPr>
    </w:p>
    <w:p w14:paraId="14297B7A" w14:textId="18F8EE41" w:rsidR="0062453E" w:rsidRDefault="004F65F6" w:rsidP="00FA0029">
      <w:pPr>
        <w:widowControl w:val="0"/>
        <w:autoSpaceDE w:val="0"/>
        <w:autoSpaceDN w:val="0"/>
        <w:adjustRightInd w:val="0"/>
        <w:outlineLvl w:val="0"/>
        <w:rPr>
          <w:rFonts w:asciiTheme="minorHAnsi" w:hAnsiTheme="minorHAnsi"/>
          <w:szCs w:val="24"/>
        </w:rPr>
      </w:pPr>
      <w:r w:rsidRPr="00A703C0">
        <w:rPr>
          <w:rFonts w:asciiTheme="minorHAnsi" w:hAnsiTheme="minorHAnsi"/>
          <w:b/>
          <w:caps/>
          <w:szCs w:val="24"/>
          <w:u w:val="single"/>
        </w:rPr>
        <w:t>Program Student Learning Outcomes</w:t>
      </w:r>
      <w:r w:rsidR="00B74860">
        <w:rPr>
          <w:rFonts w:asciiTheme="minorHAnsi" w:hAnsiTheme="minorHAnsi"/>
          <w:b/>
          <w:caps/>
          <w:szCs w:val="24"/>
          <w:u w:val="single"/>
        </w:rPr>
        <w:t xml:space="preserve"> (PSLO)</w:t>
      </w:r>
      <w:r w:rsidRPr="00A703C0">
        <w:rPr>
          <w:rFonts w:asciiTheme="minorHAnsi" w:hAnsiTheme="minorHAnsi"/>
          <w:b/>
          <w:caps/>
          <w:szCs w:val="24"/>
          <w:u w:val="single"/>
        </w:rPr>
        <w:t>:</w:t>
      </w:r>
      <w:r w:rsidR="00B74860" w:rsidRPr="00B74860">
        <w:rPr>
          <w:rFonts w:asciiTheme="minorHAnsi" w:hAnsiTheme="minorHAnsi"/>
          <w:caps/>
          <w:szCs w:val="24"/>
        </w:rPr>
        <w:t xml:space="preserve"> </w:t>
      </w:r>
      <w:r w:rsidR="00B74860" w:rsidRPr="00B74860">
        <w:rPr>
          <w:rFonts w:asciiTheme="minorHAnsi" w:hAnsiTheme="minorHAnsi"/>
          <w:szCs w:val="24"/>
        </w:rPr>
        <w:t>(</w:t>
      </w:r>
      <w:r w:rsidR="00B74860">
        <w:rPr>
          <w:rFonts w:asciiTheme="minorHAnsi" w:hAnsiTheme="minorHAnsi"/>
          <w:szCs w:val="24"/>
        </w:rPr>
        <w:t xml:space="preserve">List only those assessed with this course.) </w:t>
      </w:r>
    </w:p>
    <w:p w14:paraId="4F3DA622" w14:textId="77777777" w:rsidR="002D794B" w:rsidRPr="00A703C0" w:rsidRDefault="002D794B" w:rsidP="00FA0029">
      <w:pPr>
        <w:widowControl w:val="0"/>
        <w:autoSpaceDE w:val="0"/>
        <w:autoSpaceDN w:val="0"/>
        <w:adjustRightInd w:val="0"/>
        <w:outlineLvl w:val="0"/>
        <w:rPr>
          <w:rFonts w:asciiTheme="minorHAnsi" w:hAnsiTheme="minorHAnsi"/>
          <w:b/>
          <w:caps/>
          <w:szCs w:val="24"/>
          <w:u w:val="single"/>
        </w:rPr>
      </w:pPr>
    </w:p>
    <w:p w14:paraId="35B4DAD5" w14:textId="77777777" w:rsidR="00CD170D" w:rsidRDefault="00CD170D" w:rsidP="00FA0029">
      <w:pPr>
        <w:tabs>
          <w:tab w:val="left" w:pos="-360"/>
        </w:tabs>
        <w:rPr>
          <w:rFonts w:asciiTheme="minorHAnsi" w:hAnsiTheme="minorHAnsi"/>
          <w:b/>
          <w:caps/>
          <w:szCs w:val="24"/>
          <w:u w:val="single"/>
        </w:rPr>
      </w:pPr>
    </w:p>
    <w:p w14:paraId="33DF1496" w14:textId="77777777" w:rsidR="00943A27" w:rsidRPr="00A703C0" w:rsidRDefault="00943A27" w:rsidP="00FA0029">
      <w:pPr>
        <w:tabs>
          <w:tab w:val="left" w:pos="-360"/>
        </w:tabs>
        <w:rPr>
          <w:rFonts w:asciiTheme="minorHAnsi" w:hAnsiTheme="minorHAnsi"/>
          <w:szCs w:val="24"/>
        </w:rPr>
      </w:pPr>
    </w:p>
    <w:p w14:paraId="763BE6BB" w14:textId="034D57D3" w:rsidR="00CD170D" w:rsidRPr="00B74860" w:rsidRDefault="00CD170D" w:rsidP="00FA0029">
      <w:pPr>
        <w:tabs>
          <w:tab w:val="left" w:pos="-360"/>
        </w:tabs>
        <w:rPr>
          <w:rFonts w:asciiTheme="minorHAnsi" w:hAnsiTheme="minorHAnsi"/>
          <w:caps/>
          <w:szCs w:val="24"/>
        </w:rPr>
      </w:pPr>
      <w:r w:rsidRPr="00A703C0">
        <w:rPr>
          <w:rFonts w:asciiTheme="minorHAnsi" w:hAnsiTheme="minorHAnsi"/>
          <w:b/>
          <w:caps/>
          <w:szCs w:val="24"/>
          <w:u w:val="single"/>
        </w:rPr>
        <w:lastRenderedPageBreak/>
        <w:t>Cal</w:t>
      </w:r>
      <w:r w:rsidR="00B74860">
        <w:rPr>
          <w:rFonts w:asciiTheme="minorHAnsi" w:hAnsiTheme="minorHAnsi"/>
          <w:b/>
          <w:caps/>
          <w:szCs w:val="24"/>
          <w:u w:val="single"/>
        </w:rPr>
        <w:t>c</w:t>
      </w:r>
      <w:r w:rsidRPr="00A703C0">
        <w:rPr>
          <w:rFonts w:asciiTheme="minorHAnsi" w:hAnsiTheme="minorHAnsi"/>
          <w:b/>
          <w:caps/>
          <w:szCs w:val="24"/>
          <w:u w:val="single"/>
        </w:rPr>
        <w:t>ulation of Final Grades</w:t>
      </w:r>
      <w:r w:rsidR="00B74860">
        <w:rPr>
          <w:rFonts w:asciiTheme="minorHAnsi" w:hAnsiTheme="minorHAnsi"/>
          <w:szCs w:val="24"/>
        </w:rPr>
        <w:t xml:space="preserve">: </w:t>
      </w:r>
      <w:r w:rsidR="00B74860" w:rsidRPr="00B74860">
        <w:rPr>
          <w:rFonts w:asciiTheme="minorHAnsi" w:hAnsiTheme="minorHAnsi"/>
          <w:szCs w:val="24"/>
        </w:rPr>
        <w:t>(Provide information on grade calculation</w:t>
      </w:r>
      <w:r w:rsidR="00B74860">
        <w:rPr>
          <w:rFonts w:asciiTheme="minorHAnsi" w:hAnsiTheme="minorHAnsi"/>
          <w:szCs w:val="24"/>
        </w:rPr>
        <w:t xml:space="preserve"> with percent (%) breakdown.)</w:t>
      </w:r>
    </w:p>
    <w:p w14:paraId="43540034" w14:textId="77777777" w:rsidR="004F65F6" w:rsidRPr="00B74860" w:rsidRDefault="004F65F6" w:rsidP="00FA0029">
      <w:pPr>
        <w:tabs>
          <w:tab w:val="left" w:pos="450"/>
        </w:tabs>
        <w:rPr>
          <w:rFonts w:asciiTheme="minorHAnsi" w:hAnsiTheme="minorHAnsi"/>
          <w:smallCaps/>
          <w:szCs w:val="24"/>
        </w:rPr>
      </w:pPr>
    </w:p>
    <w:p w14:paraId="45E7AC6E" w14:textId="6B82FCB3" w:rsidR="00CD170D" w:rsidRDefault="00B74860" w:rsidP="00FA0029">
      <w:pPr>
        <w:tabs>
          <w:tab w:val="left" w:pos="450"/>
        </w:tabs>
      </w:pPr>
      <w:r w:rsidRPr="00B74860">
        <w:rPr>
          <w:rFonts w:asciiTheme="minorHAnsi" w:hAnsiTheme="minorHAnsi"/>
          <w:b/>
          <w:smallCaps/>
          <w:szCs w:val="24"/>
          <w:u w:val="single"/>
        </w:rPr>
        <w:t>GRADING SCALE:</w:t>
      </w:r>
      <w:r>
        <w:rPr>
          <w:rFonts w:asciiTheme="minorHAnsi" w:hAnsiTheme="minorHAnsi"/>
          <w:b/>
          <w:smallCaps/>
          <w:szCs w:val="24"/>
        </w:rPr>
        <w:t xml:space="preserve"> </w:t>
      </w:r>
      <w:r w:rsidRPr="00B74860">
        <w:t>(Should f</w:t>
      </w:r>
      <w:r>
        <w:t>ollow D</w:t>
      </w:r>
      <w:r w:rsidRPr="00B74860">
        <w:t xml:space="preserve">epartment </w:t>
      </w:r>
      <w:r>
        <w:t>a</w:t>
      </w:r>
      <w:r w:rsidRPr="00B74860">
        <w:t>nd/</w:t>
      </w:r>
      <w:r>
        <w:t>o</w:t>
      </w:r>
      <w:r w:rsidRPr="00B74860">
        <w:t>r College Template)</w:t>
      </w:r>
    </w:p>
    <w:p w14:paraId="600CC6FF" w14:textId="77777777" w:rsidR="00B74860" w:rsidRPr="00B74860" w:rsidRDefault="00B74860" w:rsidP="00FA0029">
      <w:pPr>
        <w:tabs>
          <w:tab w:val="left" w:pos="450"/>
        </w:tabs>
        <w:rPr>
          <w:rFonts w:asciiTheme="minorHAnsi" w:hAnsiTheme="minorHAnsi"/>
          <w:smallCaps/>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963"/>
        <w:gridCol w:w="964"/>
        <w:gridCol w:w="964"/>
        <w:gridCol w:w="964"/>
        <w:gridCol w:w="964"/>
        <w:gridCol w:w="964"/>
        <w:gridCol w:w="964"/>
        <w:gridCol w:w="964"/>
        <w:gridCol w:w="964"/>
      </w:tblGrid>
      <w:tr w:rsidR="001D3873" w:rsidRPr="00A703C0" w14:paraId="733194FB" w14:textId="77777777" w:rsidTr="001D3873">
        <w:tc>
          <w:tcPr>
            <w:tcW w:w="865" w:type="dxa"/>
          </w:tcPr>
          <w:p w14:paraId="63CED40C"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Grade</w:t>
            </w:r>
          </w:p>
        </w:tc>
        <w:tc>
          <w:tcPr>
            <w:tcW w:w="963" w:type="dxa"/>
          </w:tcPr>
          <w:p w14:paraId="10A9B345"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A</w:t>
            </w:r>
          </w:p>
        </w:tc>
        <w:tc>
          <w:tcPr>
            <w:tcW w:w="964" w:type="dxa"/>
          </w:tcPr>
          <w:p w14:paraId="594F088D"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A-</w:t>
            </w:r>
          </w:p>
        </w:tc>
        <w:tc>
          <w:tcPr>
            <w:tcW w:w="964" w:type="dxa"/>
          </w:tcPr>
          <w:p w14:paraId="4807E2B0"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B+</w:t>
            </w:r>
          </w:p>
        </w:tc>
        <w:tc>
          <w:tcPr>
            <w:tcW w:w="964" w:type="dxa"/>
          </w:tcPr>
          <w:p w14:paraId="71904F21"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B</w:t>
            </w:r>
          </w:p>
        </w:tc>
        <w:tc>
          <w:tcPr>
            <w:tcW w:w="964" w:type="dxa"/>
          </w:tcPr>
          <w:p w14:paraId="483892FC"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B-</w:t>
            </w:r>
          </w:p>
        </w:tc>
        <w:tc>
          <w:tcPr>
            <w:tcW w:w="964" w:type="dxa"/>
          </w:tcPr>
          <w:p w14:paraId="3D6B99E6"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C+</w:t>
            </w:r>
          </w:p>
        </w:tc>
        <w:tc>
          <w:tcPr>
            <w:tcW w:w="964" w:type="dxa"/>
          </w:tcPr>
          <w:p w14:paraId="63FBE9EA"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C</w:t>
            </w:r>
          </w:p>
        </w:tc>
        <w:tc>
          <w:tcPr>
            <w:tcW w:w="964" w:type="dxa"/>
          </w:tcPr>
          <w:p w14:paraId="52499C49"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C-</w:t>
            </w:r>
          </w:p>
        </w:tc>
        <w:tc>
          <w:tcPr>
            <w:tcW w:w="964" w:type="dxa"/>
          </w:tcPr>
          <w:p w14:paraId="49559493"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F</w:t>
            </w:r>
          </w:p>
        </w:tc>
      </w:tr>
      <w:tr w:rsidR="001D3873" w:rsidRPr="00A703C0" w14:paraId="0AC8596C" w14:textId="77777777" w:rsidTr="001D3873">
        <w:tc>
          <w:tcPr>
            <w:tcW w:w="865" w:type="dxa"/>
          </w:tcPr>
          <w:p w14:paraId="502D4942" w14:textId="1B25532B" w:rsidR="001D3873" w:rsidRPr="00A703C0" w:rsidRDefault="001D3873" w:rsidP="00FA0029">
            <w:pPr>
              <w:tabs>
                <w:tab w:val="left" w:pos="450"/>
              </w:tabs>
              <w:jc w:val="center"/>
              <w:rPr>
                <w:rFonts w:asciiTheme="minorHAnsi" w:hAnsiTheme="minorHAnsi"/>
                <w:szCs w:val="24"/>
              </w:rPr>
            </w:pPr>
            <w:r>
              <w:rPr>
                <w:rFonts w:asciiTheme="minorHAnsi" w:hAnsiTheme="minorHAnsi"/>
                <w:szCs w:val="24"/>
              </w:rPr>
              <w:t xml:space="preserve">GPA </w:t>
            </w:r>
            <w:r w:rsidRPr="00A703C0">
              <w:rPr>
                <w:rFonts w:asciiTheme="minorHAnsi" w:hAnsiTheme="minorHAnsi"/>
                <w:szCs w:val="24"/>
              </w:rPr>
              <w:t>Points</w:t>
            </w:r>
          </w:p>
        </w:tc>
        <w:tc>
          <w:tcPr>
            <w:tcW w:w="963" w:type="dxa"/>
          </w:tcPr>
          <w:p w14:paraId="74604E5A"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4.0</w:t>
            </w:r>
          </w:p>
        </w:tc>
        <w:tc>
          <w:tcPr>
            <w:tcW w:w="964" w:type="dxa"/>
          </w:tcPr>
          <w:p w14:paraId="2DAAC9AF"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3.7</w:t>
            </w:r>
          </w:p>
        </w:tc>
        <w:tc>
          <w:tcPr>
            <w:tcW w:w="964" w:type="dxa"/>
          </w:tcPr>
          <w:p w14:paraId="0C080323"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3.3</w:t>
            </w:r>
          </w:p>
        </w:tc>
        <w:tc>
          <w:tcPr>
            <w:tcW w:w="964" w:type="dxa"/>
          </w:tcPr>
          <w:p w14:paraId="2A6D10E9"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3.0</w:t>
            </w:r>
          </w:p>
        </w:tc>
        <w:tc>
          <w:tcPr>
            <w:tcW w:w="964" w:type="dxa"/>
          </w:tcPr>
          <w:p w14:paraId="352E8127"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2.7</w:t>
            </w:r>
          </w:p>
        </w:tc>
        <w:tc>
          <w:tcPr>
            <w:tcW w:w="964" w:type="dxa"/>
          </w:tcPr>
          <w:p w14:paraId="541D8C15"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2.3</w:t>
            </w:r>
          </w:p>
        </w:tc>
        <w:tc>
          <w:tcPr>
            <w:tcW w:w="964" w:type="dxa"/>
          </w:tcPr>
          <w:p w14:paraId="0C93F672"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2.0</w:t>
            </w:r>
          </w:p>
        </w:tc>
        <w:tc>
          <w:tcPr>
            <w:tcW w:w="964" w:type="dxa"/>
          </w:tcPr>
          <w:p w14:paraId="23622DB6"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1.7</w:t>
            </w:r>
          </w:p>
        </w:tc>
        <w:tc>
          <w:tcPr>
            <w:tcW w:w="964" w:type="dxa"/>
          </w:tcPr>
          <w:p w14:paraId="1F86A082"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0.0</w:t>
            </w:r>
          </w:p>
        </w:tc>
      </w:tr>
      <w:tr w:rsidR="001D3873" w:rsidRPr="00A703C0" w14:paraId="123AAB7A" w14:textId="77777777" w:rsidTr="001D3873">
        <w:tc>
          <w:tcPr>
            <w:tcW w:w="865" w:type="dxa"/>
          </w:tcPr>
          <w:p w14:paraId="431B2E92"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w:t>
            </w:r>
          </w:p>
        </w:tc>
        <w:tc>
          <w:tcPr>
            <w:tcW w:w="963" w:type="dxa"/>
          </w:tcPr>
          <w:p w14:paraId="04D66292"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100-93</w:t>
            </w:r>
          </w:p>
        </w:tc>
        <w:tc>
          <w:tcPr>
            <w:tcW w:w="964" w:type="dxa"/>
          </w:tcPr>
          <w:p w14:paraId="2F90321D"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92.9-90</w:t>
            </w:r>
          </w:p>
        </w:tc>
        <w:tc>
          <w:tcPr>
            <w:tcW w:w="964" w:type="dxa"/>
          </w:tcPr>
          <w:p w14:paraId="49DF496B"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89.9-88</w:t>
            </w:r>
          </w:p>
        </w:tc>
        <w:tc>
          <w:tcPr>
            <w:tcW w:w="964" w:type="dxa"/>
          </w:tcPr>
          <w:p w14:paraId="16106145"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87.9-82</w:t>
            </w:r>
          </w:p>
        </w:tc>
        <w:tc>
          <w:tcPr>
            <w:tcW w:w="964" w:type="dxa"/>
          </w:tcPr>
          <w:p w14:paraId="0D704DEA"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81.9-80</w:t>
            </w:r>
          </w:p>
        </w:tc>
        <w:tc>
          <w:tcPr>
            <w:tcW w:w="964" w:type="dxa"/>
          </w:tcPr>
          <w:p w14:paraId="2869C62D"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79.9-78</w:t>
            </w:r>
          </w:p>
        </w:tc>
        <w:tc>
          <w:tcPr>
            <w:tcW w:w="964" w:type="dxa"/>
          </w:tcPr>
          <w:p w14:paraId="7CE480B7"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77.9-72</w:t>
            </w:r>
          </w:p>
        </w:tc>
        <w:tc>
          <w:tcPr>
            <w:tcW w:w="964" w:type="dxa"/>
          </w:tcPr>
          <w:p w14:paraId="652ADA8C" w14:textId="77777777" w:rsidR="001D3873" w:rsidRPr="00A703C0" w:rsidRDefault="001D3873" w:rsidP="00FA0029">
            <w:pPr>
              <w:tabs>
                <w:tab w:val="left" w:pos="450"/>
              </w:tabs>
              <w:jc w:val="center"/>
              <w:rPr>
                <w:rFonts w:asciiTheme="minorHAnsi" w:hAnsiTheme="minorHAnsi"/>
                <w:szCs w:val="24"/>
              </w:rPr>
            </w:pPr>
            <w:r w:rsidRPr="00A703C0">
              <w:rPr>
                <w:rFonts w:asciiTheme="minorHAnsi" w:hAnsiTheme="minorHAnsi"/>
                <w:szCs w:val="24"/>
              </w:rPr>
              <w:t>71.9-70</w:t>
            </w:r>
          </w:p>
        </w:tc>
        <w:tc>
          <w:tcPr>
            <w:tcW w:w="964" w:type="dxa"/>
          </w:tcPr>
          <w:p w14:paraId="714C2BD6" w14:textId="770A19C8" w:rsidR="001D3873" w:rsidRPr="00A703C0" w:rsidRDefault="001D3873" w:rsidP="001D3873">
            <w:pPr>
              <w:tabs>
                <w:tab w:val="left" w:pos="450"/>
              </w:tabs>
              <w:jc w:val="center"/>
              <w:rPr>
                <w:rFonts w:asciiTheme="minorHAnsi" w:hAnsiTheme="minorHAnsi"/>
                <w:szCs w:val="24"/>
              </w:rPr>
            </w:pPr>
            <w:r w:rsidRPr="00A703C0">
              <w:rPr>
                <w:rFonts w:asciiTheme="minorHAnsi" w:hAnsiTheme="minorHAnsi"/>
                <w:szCs w:val="24"/>
              </w:rPr>
              <w:t>6</w:t>
            </w:r>
            <w:r>
              <w:rPr>
                <w:rFonts w:asciiTheme="minorHAnsi" w:hAnsiTheme="minorHAnsi"/>
                <w:szCs w:val="24"/>
              </w:rPr>
              <w:t>9</w:t>
            </w:r>
            <w:r w:rsidRPr="00A703C0">
              <w:rPr>
                <w:rFonts w:asciiTheme="minorHAnsi" w:hAnsiTheme="minorHAnsi"/>
                <w:szCs w:val="24"/>
              </w:rPr>
              <w:t xml:space="preserve"> and under</w:t>
            </w:r>
          </w:p>
        </w:tc>
      </w:tr>
    </w:tbl>
    <w:p w14:paraId="6FD12F2D" w14:textId="77777777" w:rsidR="00CD170D" w:rsidRPr="00A703C0" w:rsidRDefault="00CD170D" w:rsidP="00FA0029">
      <w:pPr>
        <w:tabs>
          <w:tab w:val="left" w:pos="-360"/>
          <w:tab w:val="left" w:pos="180"/>
          <w:tab w:val="left" w:pos="540"/>
        </w:tabs>
        <w:rPr>
          <w:rFonts w:asciiTheme="minorHAnsi" w:hAnsiTheme="minorHAnsi"/>
          <w:b/>
          <w:smallCaps/>
          <w:szCs w:val="24"/>
        </w:rPr>
      </w:pPr>
    </w:p>
    <w:p w14:paraId="0971187B" w14:textId="558BA737" w:rsidR="00CD170D" w:rsidRPr="00A703C0" w:rsidRDefault="00CD170D" w:rsidP="00FA0029">
      <w:pPr>
        <w:rPr>
          <w:rFonts w:asciiTheme="minorHAnsi" w:hAnsiTheme="minorHAnsi"/>
          <w:b/>
          <w:caps/>
          <w:szCs w:val="24"/>
          <w:u w:val="single"/>
        </w:rPr>
      </w:pPr>
      <w:r w:rsidRPr="00A703C0">
        <w:rPr>
          <w:rFonts w:asciiTheme="minorHAnsi" w:hAnsiTheme="minorHAnsi"/>
          <w:b/>
          <w:caps/>
          <w:szCs w:val="24"/>
          <w:u w:val="single"/>
        </w:rPr>
        <w:t>SCHEDULE (15 Week</w:t>
      </w:r>
      <w:r w:rsidR="00204FBA" w:rsidRPr="00A703C0">
        <w:rPr>
          <w:rFonts w:asciiTheme="minorHAnsi" w:hAnsiTheme="minorHAnsi"/>
          <w:b/>
          <w:caps/>
          <w:szCs w:val="24"/>
          <w:u w:val="single"/>
        </w:rPr>
        <w:t>s</w:t>
      </w:r>
      <w:r w:rsidRPr="00A703C0">
        <w:rPr>
          <w:rFonts w:asciiTheme="minorHAnsi" w:hAnsiTheme="minorHAnsi"/>
          <w:b/>
          <w:caps/>
          <w:szCs w:val="24"/>
          <w:u w:val="single"/>
        </w:rPr>
        <w:t xml:space="preserve">) OF LEARNING </w:t>
      </w:r>
      <w:r w:rsidR="00B74860">
        <w:rPr>
          <w:rFonts w:asciiTheme="minorHAnsi" w:hAnsiTheme="minorHAnsi"/>
          <w:b/>
          <w:caps/>
          <w:szCs w:val="24"/>
          <w:u w:val="single"/>
        </w:rPr>
        <w:t>topics covered</w:t>
      </w:r>
    </w:p>
    <w:p w14:paraId="52C4EB64" w14:textId="77777777" w:rsidR="00CD170D" w:rsidRPr="00A703C0" w:rsidRDefault="00CD170D" w:rsidP="00FA0029">
      <w:pPr>
        <w:spacing w:before="60"/>
        <w:jc w:val="center"/>
        <w:rPr>
          <w:rFonts w:asciiTheme="minorHAnsi" w:hAnsiTheme="minorHAnsi"/>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8010"/>
      </w:tblGrid>
      <w:tr w:rsidR="00CD170D" w:rsidRPr="00A703C0" w14:paraId="70D09509" w14:textId="77777777">
        <w:tc>
          <w:tcPr>
            <w:tcW w:w="9540" w:type="dxa"/>
            <w:gridSpan w:val="2"/>
          </w:tcPr>
          <w:p w14:paraId="67874AD2" w14:textId="716152BF" w:rsidR="00CD170D" w:rsidRPr="00A703C0" w:rsidRDefault="00CD170D" w:rsidP="00FA0029">
            <w:pPr>
              <w:spacing w:before="60"/>
              <w:jc w:val="center"/>
              <w:rPr>
                <w:rFonts w:asciiTheme="minorHAnsi" w:hAnsiTheme="minorHAnsi"/>
                <w:b/>
                <w:caps/>
                <w:szCs w:val="24"/>
              </w:rPr>
            </w:pPr>
            <w:r w:rsidRPr="00A703C0">
              <w:rPr>
                <w:rFonts w:asciiTheme="minorHAnsi" w:hAnsiTheme="minorHAnsi"/>
                <w:b/>
                <w:caps/>
                <w:szCs w:val="24"/>
              </w:rPr>
              <w:t xml:space="preserve">Class </w:t>
            </w:r>
            <w:r w:rsidR="0038169B" w:rsidRPr="00A703C0">
              <w:rPr>
                <w:rFonts w:asciiTheme="minorHAnsi" w:hAnsiTheme="minorHAnsi"/>
                <w:b/>
                <w:caps/>
                <w:szCs w:val="24"/>
              </w:rPr>
              <w:t xml:space="preserve">Meets: </w:t>
            </w:r>
          </w:p>
          <w:p w14:paraId="4C4E3EEB" w14:textId="77777777" w:rsidR="00CD170D" w:rsidRPr="00A703C0" w:rsidRDefault="00CD170D" w:rsidP="00FA0029">
            <w:pPr>
              <w:spacing w:before="60"/>
              <w:jc w:val="center"/>
              <w:rPr>
                <w:rFonts w:asciiTheme="minorHAnsi" w:hAnsiTheme="minorHAnsi"/>
                <w:b/>
                <w:caps/>
                <w:szCs w:val="24"/>
              </w:rPr>
            </w:pPr>
            <w:r w:rsidRPr="00A703C0">
              <w:rPr>
                <w:rFonts w:asciiTheme="minorHAnsi" w:hAnsiTheme="minorHAnsi"/>
                <w:b/>
                <w:caps/>
                <w:szCs w:val="24"/>
              </w:rPr>
              <w:t>•ASSIGNMENT SELECTION &amp; SCHEDULE MAY BE SUBJECT TO CHANGE•</w:t>
            </w:r>
          </w:p>
        </w:tc>
      </w:tr>
      <w:tr w:rsidR="00CD170D" w:rsidRPr="00A703C0" w14:paraId="46BBBD2E" w14:textId="77777777">
        <w:tc>
          <w:tcPr>
            <w:tcW w:w="1530" w:type="dxa"/>
          </w:tcPr>
          <w:p w14:paraId="4A8E2585" w14:textId="699AC18B" w:rsidR="00CD170D" w:rsidRPr="00A703C0" w:rsidRDefault="00CD170D" w:rsidP="00FA0029">
            <w:pPr>
              <w:spacing w:before="60" w:after="40"/>
              <w:rPr>
                <w:rFonts w:asciiTheme="minorHAnsi" w:hAnsiTheme="minorHAnsi"/>
                <w:b/>
                <w:szCs w:val="24"/>
              </w:rPr>
            </w:pPr>
            <w:r w:rsidRPr="00A703C0">
              <w:rPr>
                <w:rFonts w:asciiTheme="minorHAnsi" w:hAnsiTheme="minorHAnsi"/>
                <w:b/>
                <w:szCs w:val="24"/>
              </w:rPr>
              <w:t>Week 01:</w:t>
            </w:r>
          </w:p>
        </w:tc>
        <w:tc>
          <w:tcPr>
            <w:tcW w:w="8010" w:type="dxa"/>
          </w:tcPr>
          <w:p w14:paraId="35242567" w14:textId="5363E30B" w:rsidR="0076320C" w:rsidRPr="00A703C0" w:rsidRDefault="0076320C" w:rsidP="00FA0029">
            <w:pPr>
              <w:spacing w:before="60" w:after="40"/>
              <w:rPr>
                <w:rFonts w:asciiTheme="minorHAnsi" w:hAnsiTheme="minorHAnsi"/>
                <w:szCs w:val="24"/>
              </w:rPr>
            </w:pPr>
          </w:p>
        </w:tc>
      </w:tr>
      <w:tr w:rsidR="00CD170D" w:rsidRPr="00A703C0" w14:paraId="09FDF9B8" w14:textId="77777777">
        <w:tc>
          <w:tcPr>
            <w:tcW w:w="1530" w:type="dxa"/>
          </w:tcPr>
          <w:p w14:paraId="09271EBB" w14:textId="70FFE628" w:rsidR="00CD170D" w:rsidRPr="00A703C0" w:rsidRDefault="00CD170D" w:rsidP="00FA0029">
            <w:pPr>
              <w:spacing w:before="60" w:after="40"/>
              <w:rPr>
                <w:rFonts w:asciiTheme="minorHAnsi" w:hAnsiTheme="minorHAnsi"/>
                <w:b/>
                <w:szCs w:val="24"/>
              </w:rPr>
            </w:pPr>
            <w:r w:rsidRPr="00A703C0">
              <w:rPr>
                <w:rFonts w:asciiTheme="minorHAnsi" w:hAnsiTheme="minorHAnsi"/>
                <w:b/>
                <w:szCs w:val="24"/>
              </w:rPr>
              <w:t>Week 02:</w:t>
            </w:r>
          </w:p>
        </w:tc>
        <w:tc>
          <w:tcPr>
            <w:tcW w:w="8010" w:type="dxa"/>
          </w:tcPr>
          <w:p w14:paraId="6EF00BB4" w14:textId="77777777" w:rsidR="00CD170D" w:rsidRPr="00A703C0" w:rsidRDefault="00CD170D" w:rsidP="00FA0029">
            <w:pPr>
              <w:rPr>
                <w:rFonts w:asciiTheme="minorHAnsi" w:hAnsiTheme="minorHAnsi"/>
                <w:szCs w:val="24"/>
              </w:rPr>
            </w:pPr>
          </w:p>
        </w:tc>
      </w:tr>
      <w:tr w:rsidR="004537D3" w:rsidRPr="00A703C0" w14:paraId="5B181AAF" w14:textId="77777777">
        <w:tc>
          <w:tcPr>
            <w:tcW w:w="1530" w:type="dxa"/>
          </w:tcPr>
          <w:p w14:paraId="7DCA5DDC" w14:textId="242D859E" w:rsidR="004537D3" w:rsidRPr="00A703C0" w:rsidRDefault="004537D3" w:rsidP="00FA0029">
            <w:pPr>
              <w:spacing w:before="60" w:after="40"/>
              <w:rPr>
                <w:rFonts w:asciiTheme="minorHAnsi" w:hAnsiTheme="minorHAnsi"/>
                <w:b/>
                <w:szCs w:val="24"/>
              </w:rPr>
            </w:pPr>
            <w:r w:rsidRPr="00A703C0">
              <w:rPr>
                <w:rFonts w:asciiTheme="minorHAnsi" w:hAnsiTheme="minorHAnsi"/>
                <w:b/>
                <w:szCs w:val="24"/>
              </w:rPr>
              <w:t>Week 03:</w:t>
            </w:r>
          </w:p>
        </w:tc>
        <w:tc>
          <w:tcPr>
            <w:tcW w:w="8010" w:type="dxa"/>
          </w:tcPr>
          <w:p w14:paraId="577FC0E6" w14:textId="77777777" w:rsidR="004537D3" w:rsidRPr="00A703C0" w:rsidRDefault="004537D3" w:rsidP="00FA0029">
            <w:pPr>
              <w:rPr>
                <w:rFonts w:asciiTheme="minorHAnsi" w:hAnsiTheme="minorHAnsi"/>
                <w:b/>
                <w:szCs w:val="24"/>
              </w:rPr>
            </w:pPr>
          </w:p>
        </w:tc>
      </w:tr>
      <w:tr w:rsidR="0076320C" w:rsidRPr="00A703C0" w14:paraId="14BB4F47" w14:textId="77777777">
        <w:tc>
          <w:tcPr>
            <w:tcW w:w="1530" w:type="dxa"/>
          </w:tcPr>
          <w:p w14:paraId="3FB099FE" w14:textId="016BC642" w:rsidR="0076320C" w:rsidRPr="00A703C0" w:rsidRDefault="0076320C" w:rsidP="00FA0029">
            <w:pPr>
              <w:spacing w:before="60" w:after="40"/>
              <w:rPr>
                <w:rFonts w:asciiTheme="minorHAnsi" w:hAnsiTheme="minorHAnsi"/>
                <w:b/>
                <w:szCs w:val="24"/>
              </w:rPr>
            </w:pPr>
            <w:r w:rsidRPr="00A703C0">
              <w:rPr>
                <w:rFonts w:asciiTheme="minorHAnsi" w:hAnsiTheme="minorHAnsi"/>
                <w:b/>
                <w:szCs w:val="24"/>
              </w:rPr>
              <w:t>Week 04:</w:t>
            </w:r>
          </w:p>
        </w:tc>
        <w:tc>
          <w:tcPr>
            <w:tcW w:w="8010" w:type="dxa"/>
          </w:tcPr>
          <w:p w14:paraId="75107DE9" w14:textId="33090E6F" w:rsidR="0076320C" w:rsidRPr="00A703C0" w:rsidRDefault="0076320C" w:rsidP="00FA0029">
            <w:pPr>
              <w:rPr>
                <w:rFonts w:asciiTheme="minorHAnsi" w:hAnsiTheme="minorHAnsi"/>
                <w:b/>
                <w:szCs w:val="24"/>
              </w:rPr>
            </w:pPr>
          </w:p>
        </w:tc>
      </w:tr>
      <w:tr w:rsidR="00A703C0" w:rsidRPr="00A703C0" w14:paraId="1440E571" w14:textId="77777777">
        <w:tc>
          <w:tcPr>
            <w:tcW w:w="1530" w:type="dxa"/>
          </w:tcPr>
          <w:p w14:paraId="616AFB85" w14:textId="1EA18CDF"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05:</w:t>
            </w:r>
          </w:p>
        </w:tc>
        <w:tc>
          <w:tcPr>
            <w:tcW w:w="8010" w:type="dxa"/>
          </w:tcPr>
          <w:p w14:paraId="60400D08" w14:textId="77777777" w:rsidR="00A703C0" w:rsidRPr="00A703C0" w:rsidRDefault="00A703C0" w:rsidP="00FA0029">
            <w:pPr>
              <w:rPr>
                <w:rFonts w:asciiTheme="minorHAnsi" w:hAnsiTheme="minorHAnsi"/>
                <w:b/>
                <w:szCs w:val="24"/>
              </w:rPr>
            </w:pPr>
          </w:p>
        </w:tc>
      </w:tr>
      <w:tr w:rsidR="00A703C0" w:rsidRPr="00A703C0" w14:paraId="3655D841" w14:textId="77777777">
        <w:tc>
          <w:tcPr>
            <w:tcW w:w="1530" w:type="dxa"/>
          </w:tcPr>
          <w:p w14:paraId="3973D61A" w14:textId="36A61803"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06:</w:t>
            </w:r>
          </w:p>
        </w:tc>
        <w:tc>
          <w:tcPr>
            <w:tcW w:w="8010" w:type="dxa"/>
          </w:tcPr>
          <w:p w14:paraId="2BE975B8" w14:textId="77777777" w:rsidR="00A703C0" w:rsidRPr="00A703C0" w:rsidRDefault="00A703C0" w:rsidP="00FA0029">
            <w:pPr>
              <w:rPr>
                <w:rFonts w:asciiTheme="minorHAnsi" w:hAnsiTheme="minorHAnsi"/>
                <w:b/>
                <w:szCs w:val="24"/>
              </w:rPr>
            </w:pPr>
          </w:p>
        </w:tc>
      </w:tr>
      <w:tr w:rsidR="00A703C0" w:rsidRPr="00A703C0" w14:paraId="5F2E8497" w14:textId="77777777">
        <w:tc>
          <w:tcPr>
            <w:tcW w:w="1530" w:type="dxa"/>
          </w:tcPr>
          <w:p w14:paraId="7386FE06" w14:textId="33CAF542"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07:</w:t>
            </w:r>
          </w:p>
        </w:tc>
        <w:tc>
          <w:tcPr>
            <w:tcW w:w="8010" w:type="dxa"/>
          </w:tcPr>
          <w:p w14:paraId="1CCC2830" w14:textId="539771A1" w:rsidR="00A703C0" w:rsidRPr="00A703C0" w:rsidRDefault="00A703C0" w:rsidP="00FA0029">
            <w:pPr>
              <w:rPr>
                <w:rFonts w:asciiTheme="minorHAnsi" w:hAnsiTheme="minorHAnsi"/>
                <w:b/>
                <w:szCs w:val="24"/>
              </w:rPr>
            </w:pPr>
          </w:p>
        </w:tc>
      </w:tr>
      <w:tr w:rsidR="00A703C0" w:rsidRPr="00A703C0" w14:paraId="62993812" w14:textId="77777777">
        <w:tc>
          <w:tcPr>
            <w:tcW w:w="1530" w:type="dxa"/>
          </w:tcPr>
          <w:p w14:paraId="0C2FB3BB" w14:textId="77777777" w:rsidR="00A703C0" w:rsidRDefault="00A703C0" w:rsidP="00FA0029">
            <w:pPr>
              <w:spacing w:before="60" w:after="40"/>
              <w:rPr>
                <w:rFonts w:asciiTheme="minorHAnsi" w:hAnsiTheme="minorHAnsi"/>
                <w:b/>
                <w:szCs w:val="24"/>
              </w:rPr>
            </w:pPr>
            <w:r w:rsidRPr="00A703C0">
              <w:rPr>
                <w:rFonts w:asciiTheme="minorHAnsi" w:hAnsiTheme="minorHAnsi"/>
                <w:b/>
                <w:szCs w:val="24"/>
              </w:rPr>
              <w:t>Week 08:</w:t>
            </w:r>
          </w:p>
          <w:p w14:paraId="463D2C3F" w14:textId="1D0EBCBE" w:rsidR="0086172F" w:rsidRPr="00A703C0" w:rsidRDefault="0086172F" w:rsidP="00FA0029">
            <w:pPr>
              <w:spacing w:before="60" w:after="40"/>
              <w:rPr>
                <w:rFonts w:asciiTheme="minorHAnsi" w:hAnsiTheme="minorHAnsi"/>
                <w:b/>
                <w:szCs w:val="24"/>
              </w:rPr>
            </w:pPr>
            <w:r>
              <w:rPr>
                <w:rFonts w:asciiTheme="minorHAnsi" w:hAnsiTheme="minorHAnsi"/>
                <w:b/>
                <w:szCs w:val="24"/>
              </w:rPr>
              <w:t>Mid-term</w:t>
            </w:r>
          </w:p>
        </w:tc>
        <w:tc>
          <w:tcPr>
            <w:tcW w:w="8010" w:type="dxa"/>
          </w:tcPr>
          <w:p w14:paraId="33D73857" w14:textId="596B7427" w:rsidR="00A703C0" w:rsidRPr="00A703C0" w:rsidRDefault="0086172F" w:rsidP="00FA0029">
            <w:pPr>
              <w:rPr>
                <w:rFonts w:asciiTheme="minorHAnsi" w:hAnsiTheme="minorHAnsi"/>
                <w:b/>
                <w:szCs w:val="24"/>
              </w:rPr>
            </w:pPr>
            <w:r>
              <w:rPr>
                <w:rFonts w:asciiTheme="minorHAnsi" w:hAnsiTheme="minorHAnsi"/>
                <w:b/>
                <w:szCs w:val="24"/>
              </w:rPr>
              <w:t>Mid-term week</w:t>
            </w:r>
          </w:p>
        </w:tc>
      </w:tr>
      <w:tr w:rsidR="00A703C0" w:rsidRPr="00A703C0" w14:paraId="4C61F2C1" w14:textId="77777777">
        <w:tc>
          <w:tcPr>
            <w:tcW w:w="1530" w:type="dxa"/>
          </w:tcPr>
          <w:p w14:paraId="3C285BB4" w14:textId="566FB70D"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09:</w:t>
            </w:r>
          </w:p>
        </w:tc>
        <w:tc>
          <w:tcPr>
            <w:tcW w:w="8010" w:type="dxa"/>
          </w:tcPr>
          <w:p w14:paraId="7352D929" w14:textId="77777777" w:rsidR="00A703C0" w:rsidRPr="00A703C0" w:rsidRDefault="00A703C0" w:rsidP="00FA0029">
            <w:pPr>
              <w:rPr>
                <w:rFonts w:asciiTheme="minorHAnsi" w:hAnsiTheme="minorHAnsi"/>
                <w:b/>
                <w:szCs w:val="24"/>
              </w:rPr>
            </w:pPr>
          </w:p>
        </w:tc>
      </w:tr>
      <w:tr w:rsidR="00A703C0" w:rsidRPr="00A703C0" w14:paraId="2D342BB1" w14:textId="77777777">
        <w:tc>
          <w:tcPr>
            <w:tcW w:w="1530" w:type="dxa"/>
          </w:tcPr>
          <w:p w14:paraId="59255C1B" w14:textId="16CE4637"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10:</w:t>
            </w:r>
          </w:p>
        </w:tc>
        <w:tc>
          <w:tcPr>
            <w:tcW w:w="8010" w:type="dxa"/>
          </w:tcPr>
          <w:p w14:paraId="094B6A28" w14:textId="77777777" w:rsidR="00A703C0" w:rsidRPr="00A703C0" w:rsidRDefault="00A703C0" w:rsidP="00FA0029">
            <w:pPr>
              <w:rPr>
                <w:rFonts w:asciiTheme="minorHAnsi" w:hAnsiTheme="minorHAnsi"/>
                <w:b/>
                <w:szCs w:val="24"/>
              </w:rPr>
            </w:pPr>
          </w:p>
        </w:tc>
      </w:tr>
      <w:tr w:rsidR="00A703C0" w:rsidRPr="00A703C0" w14:paraId="03E6903F" w14:textId="77777777">
        <w:tc>
          <w:tcPr>
            <w:tcW w:w="1530" w:type="dxa"/>
          </w:tcPr>
          <w:p w14:paraId="08630923" w14:textId="02687351"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11:</w:t>
            </w:r>
          </w:p>
        </w:tc>
        <w:tc>
          <w:tcPr>
            <w:tcW w:w="8010" w:type="dxa"/>
          </w:tcPr>
          <w:p w14:paraId="5A62305F" w14:textId="77777777" w:rsidR="00A703C0" w:rsidRPr="00A703C0" w:rsidRDefault="00A703C0" w:rsidP="00FA0029">
            <w:pPr>
              <w:rPr>
                <w:rFonts w:asciiTheme="minorHAnsi" w:hAnsiTheme="minorHAnsi"/>
                <w:b/>
                <w:szCs w:val="24"/>
              </w:rPr>
            </w:pPr>
          </w:p>
        </w:tc>
      </w:tr>
      <w:tr w:rsidR="00A703C0" w:rsidRPr="00A703C0" w14:paraId="4456EDFA" w14:textId="77777777">
        <w:tc>
          <w:tcPr>
            <w:tcW w:w="1530" w:type="dxa"/>
          </w:tcPr>
          <w:p w14:paraId="2A2B8620" w14:textId="706F7DC3"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12:</w:t>
            </w:r>
          </w:p>
        </w:tc>
        <w:tc>
          <w:tcPr>
            <w:tcW w:w="8010" w:type="dxa"/>
          </w:tcPr>
          <w:p w14:paraId="62C540E1" w14:textId="77777777" w:rsidR="00A703C0" w:rsidRPr="00A703C0" w:rsidRDefault="00A703C0" w:rsidP="00FA0029">
            <w:pPr>
              <w:rPr>
                <w:rFonts w:asciiTheme="minorHAnsi" w:hAnsiTheme="minorHAnsi"/>
                <w:b/>
                <w:szCs w:val="24"/>
              </w:rPr>
            </w:pPr>
          </w:p>
        </w:tc>
      </w:tr>
      <w:tr w:rsidR="00A703C0" w:rsidRPr="00A703C0" w14:paraId="16B947CC" w14:textId="77777777">
        <w:tc>
          <w:tcPr>
            <w:tcW w:w="1530" w:type="dxa"/>
          </w:tcPr>
          <w:p w14:paraId="5E585118" w14:textId="00389DB3"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13:</w:t>
            </w:r>
          </w:p>
        </w:tc>
        <w:tc>
          <w:tcPr>
            <w:tcW w:w="8010" w:type="dxa"/>
          </w:tcPr>
          <w:p w14:paraId="7D2BDC8F" w14:textId="77777777" w:rsidR="00A703C0" w:rsidRPr="00A703C0" w:rsidRDefault="00A703C0" w:rsidP="00FA0029">
            <w:pPr>
              <w:rPr>
                <w:rFonts w:asciiTheme="minorHAnsi" w:hAnsiTheme="minorHAnsi"/>
                <w:b/>
                <w:szCs w:val="24"/>
              </w:rPr>
            </w:pPr>
          </w:p>
        </w:tc>
      </w:tr>
      <w:tr w:rsidR="00A703C0" w:rsidRPr="00A703C0" w14:paraId="760EC14E" w14:textId="77777777">
        <w:tc>
          <w:tcPr>
            <w:tcW w:w="1530" w:type="dxa"/>
          </w:tcPr>
          <w:p w14:paraId="6CE38877" w14:textId="1706993F"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14:</w:t>
            </w:r>
          </w:p>
        </w:tc>
        <w:tc>
          <w:tcPr>
            <w:tcW w:w="8010" w:type="dxa"/>
          </w:tcPr>
          <w:p w14:paraId="6FF71C8A" w14:textId="77777777" w:rsidR="00A703C0" w:rsidRPr="00A703C0" w:rsidRDefault="00A703C0" w:rsidP="00FA0029">
            <w:pPr>
              <w:rPr>
                <w:rFonts w:asciiTheme="minorHAnsi" w:hAnsiTheme="minorHAnsi"/>
                <w:b/>
                <w:szCs w:val="24"/>
              </w:rPr>
            </w:pPr>
          </w:p>
        </w:tc>
      </w:tr>
      <w:tr w:rsidR="00A703C0" w:rsidRPr="00A703C0" w14:paraId="62691B71" w14:textId="77777777">
        <w:tc>
          <w:tcPr>
            <w:tcW w:w="1530" w:type="dxa"/>
          </w:tcPr>
          <w:p w14:paraId="5CA55551" w14:textId="1DA06A58" w:rsidR="00A703C0" w:rsidRPr="00A703C0" w:rsidRDefault="00A703C0" w:rsidP="00FA0029">
            <w:pPr>
              <w:spacing w:before="60" w:after="40"/>
              <w:rPr>
                <w:rFonts w:asciiTheme="minorHAnsi" w:hAnsiTheme="minorHAnsi"/>
                <w:b/>
                <w:szCs w:val="24"/>
              </w:rPr>
            </w:pPr>
            <w:r w:rsidRPr="00A703C0">
              <w:rPr>
                <w:rFonts w:asciiTheme="minorHAnsi" w:hAnsiTheme="minorHAnsi"/>
                <w:b/>
                <w:szCs w:val="24"/>
              </w:rPr>
              <w:t>Week 15:</w:t>
            </w:r>
          </w:p>
        </w:tc>
        <w:tc>
          <w:tcPr>
            <w:tcW w:w="8010" w:type="dxa"/>
          </w:tcPr>
          <w:p w14:paraId="4DC6E5C2" w14:textId="0A53DFAD" w:rsidR="00A703C0" w:rsidRPr="00A703C0" w:rsidRDefault="00A703C0" w:rsidP="00FA0029">
            <w:pPr>
              <w:rPr>
                <w:rFonts w:asciiTheme="minorHAnsi" w:hAnsiTheme="minorHAnsi"/>
                <w:b/>
                <w:szCs w:val="24"/>
              </w:rPr>
            </w:pPr>
          </w:p>
        </w:tc>
      </w:tr>
    </w:tbl>
    <w:p w14:paraId="6F61CF19" w14:textId="77777777" w:rsidR="00CD170D" w:rsidRPr="00A703C0" w:rsidRDefault="00CD170D" w:rsidP="00FA0029">
      <w:pPr>
        <w:rPr>
          <w:rFonts w:asciiTheme="minorHAnsi" w:hAnsiTheme="minorHAnsi"/>
          <w:szCs w:val="24"/>
        </w:rPr>
      </w:pPr>
    </w:p>
    <w:p w14:paraId="55C2CF14" w14:textId="77777777" w:rsidR="00CD170D" w:rsidRPr="00A703C0" w:rsidRDefault="00CD170D" w:rsidP="00FA0029">
      <w:pPr>
        <w:pStyle w:val="Heading4"/>
        <w:ind w:right="0"/>
        <w:rPr>
          <w:rFonts w:asciiTheme="minorHAnsi" w:hAnsiTheme="minorHAnsi"/>
          <w:b/>
          <w:caps/>
          <w:szCs w:val="24"/>
          <w:u w:val="single"/>
        </w:rPr>
      </w:pPr>
      <w:r w:rsidRPr="00A703C0">
        <w:rPr>
          <w:rFonts w:asciiTheme="minorHAnsi" w:hAnsiTheme="minorHAnsi"/>
          <w:b/>
          <w:caps/>
          <w:szCs w:val="24"/>
          <w:u w:val="single"/>
        </w:rPr>
        <w:t>University ATTENDANCE POLICY:</w:t>
      </w:r>
    </w:p>
    <w:p w14:paraId="18647064" w14:textId="60386007" w:rsidR="001D381E" w:rsidRPr="00A703C0" w:rsidRDefault="00CD170D" w:rsidP="00FA0029">
      <w:pPr>
        <w:rPr>
          <w:rFonts w:asciiTheme="minorHAnsi" w:hAnsiTheme="minorHAnsi"/>
          <w:szCs w:val="24"/>
        </w:rPr>
      </w:pPr>
      <w:r w:rsidRPr="00A703C0">
        <w:rPr>
          <w:rFonts w:asciiTheme="minorHAnsi" w:hAnsiTheme="minorHAnsi"/>
          <w:szCs w:val="24"/>
        </w:rPr>
        <w:t>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w:t>
      </w:r>
    </w:p>
    <w:p w14:paraId="32B7F9D0" w14:textId="598C1307" w:rsidR="00204FBA" w:rsidRDefault="00204FBA" w:rsidP="00FA0029">
      <w:pPr>
        <w:spacing w:before="40" w:after="40"/>
      </w:pPr>
    </w:p>
    <w:p w14:paraId="727094B8" w14:textId="77777777" w:rsidR="00B74860" w:rsidRPr="00A703C0" w:rsidRDefault="00B74860" w:rsidP="00FA0029">
      <w:pPr>
        <w:spacing w:before="40" w:after="40"/>
        <w:rPr>
          <w:rFonts w:asciiTheme="minorHAnsi" w:hAnsiTheme="minorHAnsi"/>
          <w:b/>
          <w:szCs w:val="24"/>
          <w:u w:val="single"/>
        </w:rPr>
      </w:pPr>
    </w:p>
    <w:p w14:paraId="595711A2" w14:textId="4D1ECBA1" w:rsidR="00CD170D" w:rsidRPr="00A703C0" w:rsidRDefault="00CD170D" w:rsidP="00FA0029">
      <w:pPr>
        <w:spacing w:before="40" w:after="40"/>
        <w:rPr>
          <w:rFonts w:asciiTheme="minorHAnsi" w:hAnsiTheme="minorHAnsi"/>
          <w:b/>
          <w:szCs w:val="24"/>
          <w:u w:val="single"/>
        </w:rPr>
      </w:pPr>
      <w:r w:rsidRPr="00A703C0">
        <w:rPr>
          <w:rFonts w:asciiTheme="minorHAnsi" w:hAnsiTheme="minorHAnsi"/>
          <w:b/>
          <w:szCs w:val="24"/>
          <w:u w:val="single"/>
        </w:rPr>
        <w:lastRenderedPageBreak/>
        <w:t>STUDENTS WITH DISABILITIES STATEMENT:</w:t>
      </w:r>
    </w:p>
    <w:p w14:paraId="7C4C4F69" w14:textId="77777777" w:rsidR="00CD170D" w:rsidRPr="00A703C0" w:rsidRDefault="00CD170D" w:rsidP="00FA0029">
      <w:pPr>
        <w:spacing w:before="40" w:after="40"/>
        <w:rPr>
          <w:rFonts w:asciiTheme="minorHAnsi" w:hAnsiTheme="minorHAnsi"/>
          <w:b/>
          <w:szCs w:val="24"/>
        </w:rPr>
      </w:pPr>
      <w:r w:rsidRPr="00A703C0">
        <w:rPr>
          <w:rStyle w:val="style21"/>
          <w:rFonts w:asciiTheme="minorHAnsi" w:hAnsiTheme="minorHAnsi"/>
          <w:szCs w:val="24"/>
        </w:rPr>
        <w:t>Lincoln University is committed to non-discrimination of students with disabilities and therefore ensures that they have equal access to higher education, programs, activities, and services in order to achieve full participation and integration into the University.  In keeping with the philosophies of the mission and vision of the University, the Office of Student Support Services, through the Services for Students with Disabilities (SSD) Program, provides an array of support services and reasonable accommodations for students with special needs and/or disabilities as defined by Section 504 of the Rehabilitation Act of 1973 and the Americans with Disabilities Act of 1990.  The Services for Students with Disabilities Program seeks to promote awareness and a campus environment in which accommodating students with special needs and/or disabilities is natural extension of the University’s goal.</w:t>
      </w:r>
    </w:p>
    <w:p w14:paraId="52A7C01B" w14:textId="77777777" w:rsidR="001D381E" w:rsidRPr="00A703C0" w:rsidRDefault="001D381E" w:rsidP="00FA0029">
      <w:pPr>
        <w:spacing w:before="40" w:after="40"/>
        <w:rPr>
          <w:rFonts w:asciiTheme="minorHAnsi" w:hAnsiTheme="minorHAnsi"/>
          <w:szCs w:val="24"/>
        </w:rPr>
      </w:pPr>
      <w:r w:rsidRPr="00A703C0">
        <w:rPr>
          <w:rFonts w:asciiTheme="minorHAnsi" w:hAnsiTheme="minorHAnsi"/>
          <w:szCs w:val="24"/>
        </w:rPr>
        <w:t>Any student with a documented disability should contact the Office of Student Support Services.</w:t>
      </w:r>
    </w:p>
    <w:p w14:paraId="177BBD69" w14:textId="77777777" w:rsidR="00CD170D" w:rsidRPr="00A703C0" w:rsidRDefault="00CD170D" w:rsidP="00FA0029">
      <w:pPr>
        <w:tabs>
          <w:tab w:val="left" w:pos="-90"/>
          <w:tab w:val="left" w:pos="180"/>
          <w:tab w:val="left" w:pos="540"/>
        </w:tabs>
        <w:spacing w:before="60"/>
        <w:rPr>
          <w:rFonts w:asciiTheme="minorHAnsi" w:hAnsiTheme="minorHAnsi"/>
          <w:szCs w:val="24"/>
          <w:u w:val="single"/>
        </w:rPr>
      </w:pPr>
      <w:bookmarkStart w:id="0" w:name="_GoBack"/>
      <w:bookmarkEnd w:id="0"/>
    </w:p>
    <w:p w14:paraId="011E1C98" w14:textId="77777777" w:rsidR="00CD170D" w:rsidRPr="00A703C0" w:rsidRDefault="00CD170D" w:rsidP="00FA0029">
      <w:pPr>
        <w:rPr>
          <w:rFonts w:asciiTheme="minorHAnsi" w:hAnsiTheme="minorHAnsi"/>
          <w:b/>
          <w:szCs w:val="24"/>
          <w:u w:val="single"/>
        </w:rPr>
      </w:pPr>
      <w:r w:rsidRPr="00A703C0">
        <w:rPr>
          <w:rFonts w:asciiTheme="minorHAnsi" w:hAnsiTheme="minorHAnsi"/>
          <w:b/>
          <w:szCs w:val="24"/>
          <w:u w:val="single"/>
        </w:rPr>
        <w:t>UNIVERSITY ACADEMIC INTEGRITY STATEMENT:</w:t>
      </w:r>
    </w:p>
    <w:p w14:paraId="3CD830EC" w14:textId="3E75C391" w:rsidR="00CD170D" w:rsidRPr="00456CAB" w:rsidRDefault="00CD170D" w:rsidP="00FA0029">
      <w:pPr>
        <w:rPr>
          <w:rFonts w:asciiTheme="minorHAnsi" w:hAnsiTheme="minorHAnsi"/>
          <w:szCs w:val="24"/>
        </w:rPr>
      </w:pPr>
      <w:r w:rsidRPr="00A703C0">
        <w:rPr>
          <w:rFonts w:asciiTheme="minorHAnsi" w:hAnsiTheme="minorHAnsi"/>
          <w:szCs w:val="24"/>
        </w:rPr>
        <w:t xml:space="preserve">Students are responsible for proper conduct and integrity in all of their scholastic work. They must follow a professor's instructions when completing tests, homework, and laboratory reports, and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classroom and in the preparation of papers is therefore expected of all students. Each student has the responsibility to submit work </w:t>
      </w:r>
      <w:r w:rsidRPr="00456CAB">
        <w:rPr>
          <w:rFonts w:asciiTheme="minorHAnsi" w:hAnsiTheme="minorHAnsi"/>
          <w:szCs w:val="24"/>
        </w:rPr>
        <w:t xml:space="preserve">that is uniquely his or her own. All of this work must be done in accordance with established principles of academic integrity.     </w:t>
      </w:r>
    </w:p>
    <w:p w14:paraId="4262F254" w14:textId="77777777" w:rsidR="00B74860" w:rsidRPr="00456CAB" w:rsidRDefault="00B74860" w:rsidP="00FA0029">
      <w:pPr>
        <w:rPr>
          <w:rFonts w:asciiTheme="minorHAnsi" w:hAnsiTheme="minorHAnsi"/>
          <w:szCs w:val="24"/>
        </w:rPr>
      </w:pPr>
    </w:p>
    <w:p w14:paraId="031896C6" w14:textId="56C93DD9" w:rsidR="00456CAB" w:rsidRPr="00456CAB" w:rsidRDefault="00456CAB" w:rsidP="00456CAB">
      <w:pPr>
        <w:contextualSpacing/>
        <w:rPr>
          <w:rFonts w:asciiTheme="minorHAnsi" w:hAnsiTheme="minorHAnsi"/>
          <w:b/>
          <w:u w:val="single"/>
        </w:rPr>
      </w:pPr>
      <w:r w:rsidRPr="00456CAB">
        <w:rPr>
          <w:rFonts w:asciiTheme="minorHAnsi" w:hAnsiTheme="minorHAnsi"/>
          <w:b/>
          <w:u w:val="single"/>
        </w:rPr>
        <w:t>POLICY ON ELECTRONIC DEVICES IN CLASSROOM:</w:t>
      </w:r>
    </w:p>
    <w:p w14:paraId="72069F42" w14:textId="77777777" w:rsidR="00456CAB" w:rsidRDefault="00456CAB" w:rsidP="00FA0029">
      <w:pPr>
        <w:rPr>
          <w:rFonts w:asciiTheme="minorHAnsi" w:hAnsiTheme="minorHAnsi"/>
        </w:rPr>
      </w:pPr>
    </w:p>
    <w:p w14:paraId="4A3222AA" w14:textId="00689F5D" w:rsidR="0056717E" w:rsidRPr="00A703C0" w:rsidRDefault="0056717E" w:rsidP="00FA0029">
      <w:pPr>
        <w:rPr>
          <w:rFonts w:asciiTheme="minorHAnsi" w:hAnsiTheme="minorHAnsi"/>
          <w:szCs w:val="24"/>
        </w:rPr>
      </w:pPr>
      <w:r>
        <w:rPr>
          <w:rFonts w:asciiTheme="minorHAnsi" w:hAnsiTheme="minorHAnsi"/>
        </w:rPr>
        <w:t>(Faculty must include a statement on their policy.)</w:t>
      </w:r>
    </w:p>
    <w:sectPr w:rsidR="0056717E" w:rsidRPr="00A703C0" w:rsidSect="004F65F6">
      <w:footerReference w:type="even" r:id="rId9"/>
      <w:footerReference w:type="default" r:id="rId10"/>
      <w:pgSz w:w="12240" w:h="15840"/>
      <w:pgMar w:top="1008" w:right="1224" w:bottom="1008" w:left="1296" w:header="720" w:footer="93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6D6B8" w14:textId="77777777" w:rsidR="00C114DD" w:rsidRDefault="00C114DD">
      <w:r>
        <w:separator/>
      </w:r>
    </w:p>
  </w:endnote>
  <w:endnote w:type="continuationSeparator" w:id="0">
    <w:p w14:paraId="18D9C237" w14:textId="77777777" w:rsidR="00C114DD" w:rsidRDefault="00C1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51C1" w14:textId="77777777" w:rsidR="00541515" w:rsidRDefault="0054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D54457" w14:textId="77777777" w:rsidR="00541515" w:rsidRDefault="005415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1350A" w14:textId="77777777" w:rsidR="00541515" w:rsidRDefault="0054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873">
      <w:rPr>
        <w:rStyle w:val="PageNumber"/>
        <w:noProof/>
      </w:rPr>
      <w:t>2</w:t>
    </w:r>
    <w:r>
      <w:rPr>
        <w:rStyle w:val="PageNumber"/>
      </w:rPr>
      <w:fldChar w:fldCharType="end"/>
    </w:r>
  </w:p>
  <w:p w14:paraId="2A0CA676" w14:textId="77777777" w:rsidR="00541515" w:rsidRDefault="0054151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Century Schoolbook" w:hAnsi="Century Schoolbook"/>
        <w:sz w:val="14"/>
      </w:rPr>
    </w:pPr>
  </w:p>
  <w:p w14:paraId="425AD103" w14:textId="40D70CC9" w:rsidR="00541515" w:rsidRDefault="00541515">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Helvetica" w:hAnsi="Helvetica"/>
        <w:sz w:val="20"/>
      </w:rPr>
    </w:pPr>
    <w:r>
      <w:rPr>
        <w:rFonts w:ascii="Helvetica" w:hAnsi="Helvetica"/>
        <w:sz w:val="20"/>
      </w:rPr>
      <w:t xml:space="preserve">Master Syllabus Template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3E0C4" w14:textId="77777777" w:rsidR="00C114DD" w:rsidRDefault="00C114DD">
      <w:r>
        <w:separator/>
      </w:r>
    </w:p>
  </w:footnote>
  <w:footnote w:type="continuationSeparator" w:id="0">
    <w:p w14:paraId="6B66B04E" w14:textId="77777777" w:rsidR="00C114DD" w:rsidRDefault="00C114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C27"/>
    <w:multiLevelType w:val="hybridMultilevel"/>
    <w:tmpl w:val="AD9856C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7E3D27"/>
    <w:multiLevelType w:val="hybridMultilevel"/>
    <w:tmpl w:val="510220A6"/>
    <w:lvl w:ilvl="0" w:tplc="6FE679D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F1269F"/>
    <w:multiLevelType w:val="hybridMultilevel"/>
    <w:tmpl w:val="8BB8AC5A"/>
    <w:lvl w:ilvl="0" w:tplc="96F46DC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D362039"/>
    <w:multiLevelType w:val="hybridMultilevel"/>
    <w:tmpl w:val="D3BC706C"/>
    <w:lvl w:ilvl="0" w:tplc="4392345E">
      <w:start w:val="1"/>
      <w:numFmt w:val="upperRoman"/>
      <w:lvlText w:val="%1."/>
      <w:lvlJc w:val="left"/>
      <w:pPr>
        <w:tabs>
          <w:tab w:val="num" w:pos="1080"/>
        </w:tabs>
        <w:ind w:left="1080" w:hanging="720"/>
      </w:pPr>
      <w:rPr>
        <w:rFonts w:hint="default"/>
        <w:b w:val="0"/>
        <w:color w:val="auto"/>
      </w:rPr>
    </w:lvl>
    <w:lvl w:ilvl="1" w:tplc="04090019">
      <w:start w:val="1"/>
      <w:numFmt w:val="lowerLetter"/>
      <w:lvlText w:val="%2."/>
      <w:lvlJc w:val="left"/>
      <w:pPr>
        <w:tabs>
          <w:tab w:val="num" w:pos="1440"/>
        </w:tabs>
        <w:ind w:left="1440" w:hanging="360"/>
      </w:pPr>
    </w:lvl>
    <w:lvl w:ilvl="2" w:tplc="7D842396">
      <w:start w:val="1"/>
      <w:numFmt w:val="decimal"/>
      <w:lvlText w:val="%3."/>
      <w:lvlJc w:val="left"/>
      <w:pPr>
        <w:tabs>
          <w:tab w:val="num" w:pos="2340"/>
        </w:tabs>
        <w:ind w:left="2340" w:hanging="360"/>
      </w:pPr>
      <w:rPr>
        <w:rFonts w:hint="default"/>
        <w:b w:val="0"/>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hint="default"/>
        <w:b w:val="0"/>
        <w:color w:val="auto"/>
      </w:rPr>
    </w:lvl>
    <w:lvl w:ilvl="5" w:tplc="3A4C8ED6">
      <w:start w:val="1"/>
      <w:numFmt w:val="upperLetter"/>
      <w:lvlText w:val="%6."/>
      <w:lvlJc w:val="left"/>
      <w:pPr>
        <w:tabs>
          <w:tab w:val="num" w:pos="4500"/>
        </w:tabs>
        <w:ind w:left="4500" w:hanging="360"/>
      </w:pPr>
      <w:rPr>
        <w:rFonts w:hint="default"/>
      </w:rPr>
    </w:lvl>
    <w:lvl w:ilvl="6" w:tplc="8C889AFE">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15"/>
    <w:rsid w:val="000A5C54"/>
    <w:rsid w:val="00154353"/>
    <w:rsid w:val="00166088"/>
    <w:rsid w:val="001D381E"/>
    <w:rsid w:val="001D3873"/>
    <w:rsid w:val="0020017B"/>
    <w:rsid w:val="00204FBA"/>
    <w:rsid w:val="002166FA"/>
    <w:rsid w:val="0023788E"/>
    <w:rsid w:val="00237CCD"/>
    <w:rsid w:val="002D794B"/>
    <w:rsid w:val="00306EBC"/>
    <w:rsid w:val="00373621"/>
    <w:rsid w:val="0038169B"/>
    <w:rsid w:val="00394EB2"/>
    <w:rsid w:val="003F6EF5"/>
    <w:rsid w:val="00401BEC"/>
    <w:rsid w:val="00437C98"/>
    <w:rsid w:val="004537D3"/>
    <w:rsid w:val="00456CAB"/>
    <w:rsid w:val="00462A95"/>
    <w:rsid w:val="00482451"/>
    <w:rsid w:val="004E7B22"/>
    <w:rsid w:val="004F65F6"/>
    <w:rsid w:val="00541515"/>
    <w:rsid w:val="00562DB6"/>
    <w:rsid w:val="0056717E"/>
    <w:rsid w:val="0062453E"/>
    <w:rsid w:val="006330D9"/>
    <w:rsid w:val="006931C5"/>
    <w:rsid w:val="006D7F94"/>
    <w:rsid w:val="0076277A"/>
    <w:rsid w:val="0076320C"/>
    <w:rsid w:val="00773B99"/>
    <w:rsid w:val="00782E62"/>
    <w:rsid w:val="007D0838"/>
    <w:rsid w:val="00854C7D"/>
    <w:rsid w:val="0086172F"/>
    <w:rsid w:val="0087475A"/>
    <w:rsid w:val="008B3695"/>
    <w:rsid w:val="008F59EF"/>
    <w:rsid w:val="00943A27"/>
    <w:rsid w:val="00952C26"/>
    <w:rsid w:val="009959CA"/>
    <w:rsid w:val="009973AA"/>
    <w:rsid w:val="009A6454"/>
    <w:rsid w:val="009A6BDE"/>
    <w:rsid w:val="009E53A8"/>
    <w:rsid w:val="00A234D7"/>
    <w:rsid w:val="00A2590A"/>
    <w:rsid w:val="00A334D0"/>
    <w:rsid w:val="00A703C0"/>
    <w:rsid w:val="00B02A89"/>
    <w:rsid w:val="00B41D15"/>
    <w:rsid w:val="00B74860"/>
    <w:rsid w:val="00BB00E6"/>
    <w:rsid w:val="00BB3197"/>
    <w:rsid w:val="00BF79F7"/>
    <w:rsid w:val="00C0101D"/>
    <w:rsid w:val="00C114DD"/>
    <w:rsid w:val="00CC341E"/>
    <w:rsid w:val="00CD170D"/>
    <w:rsid w:val="00D4057A"/>
    <w:rsid w:val="00DD71E1"/>
    <w:rsid w:val="00DE6C81"/>
    <w:rsid w:val="00DF52E0"/>
    <w:rsid w:val="00E97BAC"/>
    <w:rsid w:val="00ED532F"/>
    <w:rsid w:val="00F014D6"/>
    <w:rsid w:val="00F0690C"/>
    <w:rsid w:val="00F51FA3"/>
    <w:rsid w:val="00F541CA"/>
    <w:rsid w:val="00F55930"/>
    <w:rsid w:val="00F77333"/>
    <w:rsid w:val="00FA00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0504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980"/>
        <w:tab w:val="left" w:pos="-900"/>
        <w:tab w:val="left" w:pos="-440"/>
        <w:tab w:val="left" w:pos="-360"/>
        <w:tab w:val="left" w:pos="900"/>
        <w:tab w:val="left" w:pos="1260"/>
      </w:tabs>
      <w:spacing w:before="120"/>
      <w:ind w:left="-360" w:right="-720"/>
      <w:outlineLvl w:val="0"/>
    </w:pPr>
    <w:rPr>
      <w:rFonts w:ascii="Century Schoolbook" w:hAnsi="Century Schoolbook"/>
      <w:b/>
      <w:sz w:val="22"/>
    </w:rPr>
  </w:style>
  <w:style w:type="paragraph" w:styleId="Heading2">
    <w:name w:val="heading 2"/>
    <w:basedOn w:val="Normal"/>
    <w:next w:val="Normal"/>
    <w:qFormat/>
    <w:pPr>
      <w:keepNext/>
      <w:ind w:left="-360" w:firstLine="360"/>
      <w:outlineLvl w:val="1"/>
    </w:pPr>
    <w:rPr>
      <w:rFonts w:ascii="Century Schoolbook" w:eastAsia="Times New Roman" w:hAnsi="Century Schoolbook"/>
      <w:b/>
      <w:sz w:val="22"/>
    </w:rPr>
  </w:style>
  <w:style w:type="paragraph" w:styleId="Heading3">
    <w:name w:val="heading 3"/>
    <w:basedOn w:val="Normal"/>
    <w:next w:val="Normal"/>
    <w:qFormat/>
    <w:pPr>
      <w:keepNext/>
      <w:tabs>
        <w:tab w:val="left" w:pos="-980"/>
        <w:tab w:val="left" w:pos="-900"/>
        <w:tab w:val="left" w:pos="-440"/>
        <w:tab w:val="left" w:pos="-360"/>
        <w:tab w:val="left" w:pos="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line="360" w:lineRule="atLeast"/>
      <w:ind w:right="-720"/>
      <w:outlineLvl w:val="2"/>
    </w:pPr>
    <w:rPr>
      <w:rFonts w:ascii="Century Schoolbook" w:eastAsia="Times New Roman" w:hAnsi="Century Schoolbook"/>
      <w:b/>
    </w:rPr>
  </w:style>
  <w:style w:type="paragraph" w:styleId="Heading4">
    <w:name w:val="heading 4"/>
    <w:basedOn w:val="Normal"/>
    <w:next w:val="Normal"/>
    <w:qFormat/>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paragraph" w:styleId="Heading5">
    <w:name w:val="heading 5"/>
    <w:basedOn w:val="Normal"/>
    <w:next w:val="Normal"/>
    <w:qFormat/>
    <w:pPr>
      <w:keepNext/>
      <w:tabs>
        <w:tab w:val="left" w:pos="5040"/>
        <w:tab w:val="left" w:pos="5220"/>
        <w:tab w:val="left" w:pos="5400"/>
      </w:tabs>
      <w:ind w:left="-360" w:right="-360"/>
      <w:outlineLvl w:val="4"/>
    </w:pPr>
    <w:rPr>
      <w:b/>
    </w:rPr>
  </w:style>
  <w:style w:type="paragraph" w:styleId="Heading6">
    <w:name w:val="heading 6"/>
    <w:basedOn w:val="Normal"/>
    <w:next w:val="Normal"/>
    <w:qFormat/>
    <w:pPr>
      <w:spacing w:before="240" w:after="60"/>
      <w:outlineLvl w:val="5"/>
    </w:pPr>
    <w:rPr>
      <w:rFonts w:ascii="Cambria" w:eastAsia="Times New Roman"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
    <w:name w:val="Body Text"/>
    <w:basedOn w:val="Normal"/>
    <w:rPr>
      <w:rFonts w:ascii="Century Schoolbook" w:eastAsia="Times New Roman" w:hAnsi="Century Schoolbook"/>
      <w:sz w:val="22"/>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customStyle="1" w:styleId="Heading6Char">
    <w:name w:val="Heading 6 Char"/>
    <w:basedOn w:val="DefaultParagraphFont"/>
    <w:semiHidden/>
    <w:rPr>
      <w:rFonts w:ascii="Cambria" w:eastAsia="Times New Roman" w:hAnsi="Cambria" w:cs="Times New Roman"/>
      <w:b/>
      <w:bCs/>
      <w:sz w:val="22"/>
      <w:szCs w:val="22"/>
    </w:rPr>
  </w:style>
  <w:style w:type="character" w:customStyle="1" w:styleId="HeaderChar">
    <w:name w:val="Header Char"/>
    <w:basedOn w:val="DefaultParagraphFont"/>
    <w:rPr>
      <w:sz w:val="24"/>
    </w:rPr>
  </w:style>
  <w:style w:type="character" w:customStyle="1" w:styleId="style21">
    <w:name w:val="style21"/>
    <w:basedOn w:val="DefaultParagraphFont"/>
  </w:style>
  <w:style w:type="character" w:customStyle="1" w:styleId="Heading2Char">
    <w:name w:val="Heading 2 Char"/>
    <w:basedOn w:val="DefaultParagraphFont"/>
    <w:rPr>
      <w:rFonts w:ascii="Century Schoolbook" w:eastAsia="Times New Roman" w:hAnsi="Century Schoolbook"/>
      <w:b/>
      <w:sz w:val="22"/>
    </w:rPr>
  </w:style>
  <w:style w:type="table" w:styleId="TableGrid">
    <w:name w:val="Table Grid"/>
    <w:basedOn w:val="TableNormal"/>
    <w:uiPriority w:val="59"/>
    <w:rsid w:val="00394EB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79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94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980"/>
        <w:tab w:val="left" w:pos="-900"/>
        <w:tab w:val="left" w:pos="-440"/>
        <w:tab w:val="left" w:pos="-360"/>
        <w:tab w:val="left" w:pos="900"/>
        <w:tab w:val="left" w:pos="1260"/>
      </w:tabs>
      <w:spacing w:before="120"/>
      <w:ind w:left="-360" w:right="-720"/>
      <w:outlineLvl w:val="0"/>
    </w:pPr>
    <w:rPr>
      <w:rFonts w:ascii="Century Schoolbook" w:hAnsi="Century Schoolbook"/>
      <w:b/>
      <w:sz w:val="22"/>
    </w:rPr>
  </w:style>
  <w:style w:type="paragraph" w:styleId="Heading2">
    <w:name w:val="heading 2"/>
    <w:basedOn w:val="Normal"/>
    <w:next w:val="Normal"/>
    <w:qFormat/>
    <w:pPr>
      <w:keepNext/>
      <w:ind w:left="-360" w:firstLine="360"/>
      <w:outlineLvl w:val="1"/>
    </w:pPr>
    <w:rPr>
      <w:rFonts w:ascii="Century Schoolbook" w:eastAsia="Times New Roman" w:hAnsi="Century Schoolbook"/>
      <w:b/>
      <w:sz w:val="22"/>
    </w:rPr>
  </w:style>
  <w:style w:type="paragraph" w:styleId="Heading3">
    <w:name w:val="heading 3"/>
    <w:basedOn w:val="Normal"/>
    <w:next w:val="Normal"/>
    <w:qFormat/>
    <w:pPr>
      <w:keepNext/>
      <w:tabs>
        <w:tab w:val="left" w:pos="-980"/>
        <w:tab w:val="left" w:pos="-900"/>
        <w:tab w:val="left" w:pos="-440"/>
        <w:tab w:val="left" w:pos="-360"/>
        <w:tab w:val="left" w:pos="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line="360" w:lineRule="atLeast"/>
      <w:ind w:right="-720"/>
      <w:outlineLvl w:val="2"/>
    </w:pPr>
    <w:rPr>
      <w:rFonts w:ascii="Century Schoolbook" w:eastAsia="Times New Roman" w:hAnsi="Century Schoolbook"/>
      <w:b/>
    </w:rPr>
  </w:style>
  <w:style w:type="paragraph" w:styleId="Heading4">
    <w:name w:val="heading 4"/>
    <w:basedOn w:val="Normal"/>
    <w:next w:val="Normal"/>
    <w:qFormat/>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paragraph" w:styleId="Heading5">
    <w:name w:val="heading 5"/>
    <w:basedOn w:val="Normal"/>
    <w:next w:val="Normal"/>
    <w:qFormat/>
    <w:pPr>
      <w:keepNext/>
      <w:tabs>
        <w:tab w:val="left" w:pos="5040"/>
        <w:tab w:val="left" w:pos="5220"/>
        <w:tab w:val="left" w:pos="5400"/>
      </w:tabs>
      <w:ind w:left="-360" w:right="-360"/>
      <w:outlineLvl w:val="4"/>
    </w:pPr>
    <w:rPr>
      <w:b/>
    </w:rPr>
  </w:style>
  <w:style w:type="paragraph" w:styleId="Heading6">
    <w:name w:val="heading 6"/>
    <w:basedOn w:val="Normal"/>
    <w:next w:val="Normal"/>
    <w:qFormat/>
    <w:pPr>
      <w:spacing w:before="240" w:after="60"/>
      <w:outlineLvl w:val="5"/>
    </w:pPr>
    <w:rPr>
      <w:rFonts w:ascii="Cambria" w:eastAsia="Times New Roman"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
    <w:name w:val="Body Text"/>
    <w:basedOn w:val="Normal"/>
    <w:rPr>
      <w:rFonts w:ascii="Century Schoolbook" w:eastAsia="Times New Roman" w:hAnsi="Century Schoolbook"/>
      <w:sz w:val="22"/>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customStyle="1" w:styleId="Heading6Char">
    <w:name w:val="Heading 6 Char"/>
    <w:basedOn w:val="DefaultParagraphFont"/>
    <w:semiHidden/>
    <w:rPr>
      <w:rFonts w:ascii="Cambria" w:eastAsia="Times New Roman" w:hAnsi="Cambria" w:cs="Times New Roman"/>
      <w:b/>
      <w:bCs/>
      <w:sz w:val="22"/>
      <w:szCs w:val="22"/>
    </w:rPr>
  </w:style>
  <w:style w:type="character" w:customStyle="1" w:styleId="HeaderChar">
    <w:name w:val="Header Char"/>
    <w:basedOn w:val="DefaultParagraphFont"/>
    <w:rPr>
      <w:sz w:val="24"/>
    </w:rPr>
  </w:style>
  <w:style w:type="character" w:customStyle="1" w:styleId="style21">
    <w:name w:val="style21"/>
    <w:basedOn w:val="DefaultParagraphFont"/>
  </w:style>
  <w:style w:type="character" w:customStyle="1" w:styleId="Heading2Char">
    <w:name w:val="Heading 2 Char"/>
    <w:basedOn w:val="DefaultParagraphFont"/>
    <w:rPr>
      <w:rFonts w:ascii="Century Schoolbook" w:eastAsia="Times New Roman" w:hAnsi="Century Schoolbook"/>
      <w:b/>
      <w:sz w:val="22"/>
    </w:rPr>
  </w:style>
  <w:style w:type="table" w:styleId="TableGrid">
    <w:name w:val="Table Grid"/>
    <w:basedOn w:val="TableNormal"/>
    <w:uiPriority w:val="59"/>
    <w:rsid w:val="00394EB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79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9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9126-05B0-A547-A680-D1997E87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ART101-Fundamentals of Design II</vt:lpstr>
    </vt:vector>
  </TitlesOfParts>
  <Company>Lincoln University</Company>
  <LinksUpToDate>false</LinksUpToDate>
  <CharactersWithSpaces>4448</CharactersWithSpaces>
  <SharedDoc>false</SharedDoc>
  <HLinks>
    <vt:vector size="18" baseType="variant">
      <vt:variant>
        <vt:i4>6553685</vt:i4>
      </vt:variant>
      <vt:variant>
        <vt:i4>6</vt:i4>
      </vt:variant>
      <vt:variant>
        <vt:i4>0</vt:i4>
      </vt:variant>
      <vt:variant>
        <vt:i4>5</vt:i4>
      </vt:variant>
      <vt:variant>
        <vt:lpwstr>http://www.lincoln.edu/registrar/2008-2011Catalog.pdf</vt:lpwstr>
      </vt:variant>
      <vt:variant>
        <vt:lpwstr/>
      </vt:variant>
      <vt:variant>
        <vt:i4>6553685</vt:i4>
      </vt:variant>
      <vt:variant>
        <vt:i4>3</vt:i4>
      </vt:variant>
      <vt:variant>
        <vt:i4>0</vt:i4>
      </vt:variant>
      <vt:variant>
        <vt:i4>5</vt:i4>
      </vt:variant>
      <vt:variant>
        <vt:lpwstr>http://www.lincoln.edu/registrar/2008-2011Catalog.pdf</vt:lpwstr>
      </vt:variant>
      <vt:variant>
        <vt:lpwstr/>
      </vt:variant>
      <vt:variant>
        <vt:i4>2818172</vt:i4>
      </vt:variant>
      <vt:variant>
        <vt:i4>0</vt:i4>
      </vt:variant>
      <vt:variant>
        <vt:i4>0</vt:i4>
      </vt:variant>
      <vt:variant>
        <vt:i4>5</vt:i4>
      </vt:variant>
      <vt:variant>
        <vt:lpwstr>mailto:jchapp@lincoln.edu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ART101-Fundamentals of Design II</dc:title>
  <dc:creator>Jeffrey A. Chapp</dc:creator>
  <cp:lastModifiedBy>Art Lab</cp:lastModifiedBy>
  <cp:revision>2</cp:revision>
  <cp:lastPrinted>2015-03-20T18:48:00Z</cp:lastPrinted>
  <dcterms:created xsi:type="dcterms:W3CDTF">2017-09-26T17:46:00Z</dcterms:created>
  <dcterms:modified xsi:type="dcterms:W3CDTF">2017-09-26T17:46:00Z</dcterms:modified>
</cp:coreProperties>
</file>