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F5E" w:rsidRPr="00BB5241" w:rsidRDefault="003B4F5E" w:rsidP="003B4F5E">
      <w:pPr>
        <w:pStyle w:val="NoSpacing"/>
        <w:rPr>
          <w:b/>
          <w:u w:val="single"/>
        </w:rPr>
      </w:pPr>
      <w:bookmarkStart w:id="0" w:name="_GoBack"/>
      <w:bookmarkEnd w:id="0"/>
      <w:r w:rsidRPr="00BB5241">
        <w:rPr>
          <w:b/>
          <w:u w:val="single"/>
        </w:rPr>
        <w:t>Synopsis</w:t>
      </w:r>
    </w:p>
    <w:p w:rsidR="00D2621E" w:rsidRPr="003B4F5E" w:rsidRDefault="00F3652F" w:rsidP="003B4F5E">
      <w:pPr>
        <w:pStyle w:val="NoSpacing"/>
        <w:rPr>
          <w:b/>
        </w:rPr>
      </w:pPr>
      <w:r>
        <w:t xml:space="preserve">This </w:t>
      </w:r>
      <w:r w:rsidR="008C39B0">
        <w:t xml:space="preserve">standard operating procedure (SOP) </w:t>
      </w:r>
      <w:r w:rsidR="00BB5241">
        <w:t xml:space="preserve">describes </w:t>
      </w:r>
      <w:r w:rsidR="003B4F5E">
        <w:t xml:space="preserve">the steps needed </w:t>
      </w:r>
      <w:r w:rsidR="00BB5241">
        <w:t xml:space="preserve">in order </w:t>
      </w:r>
      <w:r w:rsidR="003B4F5E">
        <w:t xml:space="preserve">to process </w:t>
      </w:r>
      <w:r w:rsidR="00224422">
        <w:t>a manual check request</w:t>
      </w:r>
      <w:r w:rsidR="003B4F5E">
        <w:t xml:space="preserve">. The </w:t>
      </w:r>
      <w:r w:rsidR="00224422">
        <w:t xml:space="preserve">manual check </w:t>
      </w:r>
      <w:r w:rsidR="003155A5">
        <w:t xml:space="preserve">request is </w:t>
      </w:r>
      <w:r w:rsidR="00224422">
        <w:t>approv</w:t>
      </w:r>
      <w:r w:rsidR="003155A5">
        <w:t>ed by</w:t>
      </w:r>
      <w:r w:rsidR="00224422">
        <w:t xml:space="preserve"> management</w:t>
      </w:r>
      <w:r w:rsidR="007D4978">
        <w:t>.</w:t>
      </w:r>
      <w:r w:rsidR="002666AA">
        <w:t xml:space="preserve"> </w:t>
      </w:r>
    </w:p>
    <w:p w:rsidR="00F3652F" w:rsidRDefault="00F3652F"/>
    <w:p w:rsidR="00F3652F" w:rsidRDefault="003B4F5E" w:rsidP="00F3652F">
      <w:pPr>
        <w:pStyle w:val="NoSpacing"/>
      </w:pPr>
      <w:r w:rsidRPr="00BB5241">
        <w:rPr>
          <w:b/>
          <w:u w:val="single"/>
        </w:rPr>
        <w:t>Systems N</w:t>
      </w:r>
      <w:r w:rsidR="00F3652F" w:rsidRPr="00BB5241">
        <w:rPr>
          <w:b/>
          <w:u w:val="single"/>
        </w:rPr>
        <w:t>eeded</w:t>
      </w:r>
      <w:r w:rsidR="00F3652F">
        <w:t>:</w:t>
      </w:r>
    </w:p>
    <w:p w:rsidR="00F3652F" w:rsidRDefault="008A0CB5" w:rsidP="00F3652F">
      <w:pPr>
        <w:pStyle w:val="NoSpacing"/>
      </w:pPr>
      <w:r>
        <w:t>Manual Check Form</w:t>
      </w:r>
    </w:p>
    <w:p w:rsidR="00F3652F" w:rsidRDefault="00F3652F" w:rsidP="00F3652F">
      <w:pPr>
        <w:pStyle w:val="NoSpacing"/>
      </w:pPr>
    </w:p>
    <w:p w:rsidR="00F3652F" w:rsidRDefault="00F3652F" w:rsidP="00F3652F">
      <w:pPr>
        <w:pStyle w:val="NoSpacing"/>
      </w:pPr>
      <w:r w:rsidRPr="00BB5241">
        <w:rPr>
          <w:b/>
          <w:u w:val="single"/>
        </w:rPr>
        <w:t>Internal Departments Impacted</w:t>
      </w:r>
      <w:r>
        <w:t>:</w:t>
      </w:r>
    </w:p>
    <w:p w:rsidR="00F3652F" w:rsidRDefault="00F3652F" w:rsidP="00F3652F">
      <w:pPr>
        <w:pStyle w:val="NoSpacing"/>
      </w:pPr>
      <w:r>
        <w:t>Payroll</w:t>
      </w:r>
    </w:p>
    <w:p w:rsidR="003B4F5E" w:rsidRDefault="00F3652F" w:rsidP="00F3652F">
      <w:pPr>
        <w:pStyle w:val="NoSpacing"/>
      </w:pPr>
      <w:r>
        <w:t>Accounting</w:t>
      </w:r>
    </w:p>
    <w:p w:rsidR="003B4F5E" w:rsidRDefault="003B4F5E" w:rsidP="00F3652F">
      <w:pPr>
        <w:pStyle w:val="NoSpacing"/>
      </w:pPr>
      <w:r>
        <w:t>Employees</w:t>
      </w:r>
    </w:p>
    <w:p w:rsidR="003B4F5E" w:rsidRDefault="003B4F5E" w:rsidP="003B4F5E">
      <w:pPr>
        <w:pStyle w:val="NoSpacing"/>
      </w:pPr>
      <w:r>
        <w:t>Human Resources (HR)</w:t>
      </w:r>
    </w:p>
    <w:p w:rsidR="00FD26A2" w:rsidRDefault="00FD26A2" w:rsidP="00F3652F">
      <w:pPr>
        <w:pStyle w:val="NoSpacing"/>
      </w:pPr>
    </w:p>
    <w:p w:rsidR="00F3652F" w:rsidRDefault="00F3652F" w:rsidP="00F3652F">
      <w:pPr>
        <w:pStyle w:val="NoSpacing"/>
      </w:pPr>
    </w:p>
    <w:p w:rsidR="0051529F" w:rsidRDefault="004250A4" w:rsidP="00F3652F">
      <w:pPr>
        <w:pStyle w:val="NoSpacing"/>
        <w:numPr>
          <w:ilvl w:val="0"/>
          <w:numId w:val="2"/>
        </w:numPr>
      </w:pPr>
      <w:r>
        <w:t xml:space="preserve">Use Check Request form located at the desk of the Payroll Specialist. </w:t>
      </w:r>
      <w:r w:rsidR="0051529F">
        <w:rPr>
          <w:noProof/>
        </w:rPr>
        <w:drawing>
          <wp:inline distT="0" distB="0" distL="0" distR="0" wp14:anchorId="53BC0547" wp14:editId="6F235EE4">
            <wp:extent cx="4486275" cy="4972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97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29F" w:rsidRDefault="0051529F" w:rsidP="0051529F">
      <w:pPr>
        <w:pStyle w:val="NoSpacing"/>
        <w:numPr>
          <w:ilvl w:val="0"/>
          <w:numId w:val="2"/>
        </w:numPr>
      </w:pPr>
      <w:r>
        <w:t>Enter your information on the check request form.</w:t>
      </w:r>
    </w:p>
    <w:p w:rsidR="0051529F" w:rsidRDefault="0051529F" w:rsidP="0051529F">
      <w:pPr>
        <w:pStyle w:val="NoSpacing"/>
        <w:numPr>
          <w:ilvl w:val="1"/>
          <w:numId w:val="2"/>
        </w:numPr>
      </w:pPr>
      <w:r>
        <w:t>Put an X Check Request (do not use Purchase Requisition)</w:t>
      </w:r>
    </w:p>
    <w:p w:rsidR="0051529F" w:rsidRDefault="0051529F" w:rsidP="0051529F">
      <w:pPr>
        <w:pStyle w:val="NoSpacing"/>
        <w:numPr>
          <w:ilvl w:val="1"/>
          <w:numId w:val="2"/>
        </w:numPr>
      </w:pPr>
      <w:r>
        <w:t>Today’s date</w:t>
      </w:r>
    </w:p>
    <w:p w:rsidR="0051529F" w:rsidRDefault="00224422" w:rsidP="0051529F">
      <w:pPr>
        <w:pStyle w:val="NoSpacing"/>
        <w:numPr>
          <w:ilvl w:val="1"/>
          <w:numId w:val="2"/>
        </w:numPr>
      </w:pPr>
      <w:r>
        <w:lastRenderedPageBreak/>
        <w:t>Suggested Vendor: Employee</w:t>
      </w:r>
      <w:r w:rsidR="0051529F">
        <w:t xml:space="preserve"> </w:t>
      </w:r>
      <w:r>
        <w:t>ID Number and Name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Employee Address, City, State and Zip Code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Employee Telephone Number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Quantity: How many checks requesting (usually 1)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Description why you need check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Use either GL Number or Department Number (not both)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GL is if the employee has had a manual check before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Department Number is if no check has been requested until now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Add dollar amount of the check and total at the bottom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Attach for form supporting documentation to validate your request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Have manager and controller sign check request form</w:t>
      </w:r>
    </w:p>
    <w:p w:rsidR="00732E52" w:rsidRDefault="00224422" w:rsidP="0051529F">
      <w:pPr>
        <w:pStyle w:val="NoSpacing"/>
        <w:numPr>
          <w:ilvl w:val="1"/>
          <w:numId w:val="2"/>
        </w:numPr>
      </w:pPr>
      <w:r>
        <w:t>Give form to Financial Assistant</w:t>
      </w:r>
    </w:p>
    <w:p w:rsidR="00224422" w:rsidRDefault="00224422" w:rsidP="0051529F">
      <w:pPr>
        <w:pStyle w:val="NoSpacing"/>
        <w:numPr>
          <w:ilvl w:val="1"/>
          <w:numId w:val="2"/>
        </w:numPr>
      </w:pPr>
      <w:r>
        <w:t>When you receive your live check mail or hand to the employee</w:t>
      </w:r>
    </w:p>
    <w:p w:rsidR="00224422" w:rsidRDefault="00224422" w:rsidP="00224422">
      <w:pPr>
        <w:pStyle w:val="NoSpacing"/>
        <w:ind w:left="1440"/>
      </w:pPr>
    </w:p>
    <w:p w:rsidR="00196F1E" w:rsidRDefault="0051529F" w:rsidP="00224422">
      <w:pPr>
        <w:pStyle w:val="NoSpacing"/>
        <w:ind w:firstLine="720"/>
      </w:pPr>
      <w:r>
        <w:rPr>
          <w:noProof/>
        </w:rPr>
        <w:drawing>
          <wp:inline distT="0" distB="0" distL="0" distR="0">
            <wp:extent cx="5048250" cy="5667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F1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EC" w:rsidRDefault="001C5DEC" w:rsidP="0091644B">
      <w:pPr>
        <w:spacing w:after="0" w:line="240" w:lineRule="auto"/>
      </w:pPr>
      <w:r>
        <w:separator/>
      </w:r>
    </w:p>
  </w:endnote>
  <w:endnote w:type="continuationSeparator" w:id="0">
    <w:p w:rsidR="001C5DEC" w:rsidRDefault="001C5DEC" w:rsidP="0091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181" w:rsidRDefault="00905F7B">
    <w:pPr>
      <w:pStyle w:val="Footer"/>
    </w:pPr>
    <w:r>
      <w:t>Laura Price</w:t>
    </w:r>
    <w:r>
      <w:ptab w:relativeTo="margin" w:alignment="center" w:leader="none"/>
    </w:r>
    <w:r w:rsidR="00BC11CA">
      <w:tab/>
      <w:t>April 1</w:t>
    </w:r>
    <w:r>
      <w:t>,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EC" w:rsidRDefault="001C5DEC" w:rsidP="0091644B">
      <w:pPr>
        <w:spacing w:after="0" w:line="240" w:lineRule="auto"/>
      </w:pPr>
      <w:r>
        <w:separator/>
      </w:r>
    </w:p>
  </w:footnote>
  <w:footnote w:type="continuationSeparator" w:id="0">
    <w:p w:rsidR="001C5DEC" w:rsidRDefault="001C5DEC" w:rsidP="0091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FAFBD29C625490B9D322675DABDD54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05F7B" w:rsidRDefault="004250A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Manual Check Request</w:t>
        </w:r>
      </w:p>
    </w:sdtContent>
  </w:sdt>
  <w:p w:rsidR="00092181" w:rsidRDefault="000921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26F7"/>
    <w:multiLevelType w:val="hybridMultilevel"/>
    <w:tmpl w:val="0310FFFA"/>
    <w:lvl w:ilvl="0" w:tplc="A106F4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0436E"/>
    <w:multiLevelType w:val="hybridMultilevel"/>
    <w:tmpl w:val="28CE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2F"/>
    <w:rsid w:val="000038E3"/>
    <w:rsid w:val="000213D4"/>
    <w:rsid w:val="00092181"/>
    <w:rsid w:val="001173C8"/>
    <w:rsid w:val="00163378"/>
    <w:rsid w:val="00181570"/>
    <w:rsid w:val="00196F1E"/>
    <w:rsid w:val="001B3766"/>
    <w:rsid w:val="001C5DEC"/>
    <w:rsid w:val="002038A8"/>
    <w:rsid w:val="002041A7"/>
    <w:rsid w:val="00224422"/>
    <w:rsid w:val="0026118D"/>
    <w:rsid w:val="002666AA"/>
    <w:rsid w:val="00277D58"/>
    <w:rsid w:val="002F2F41"/>
    <w:rsid w:val="002F517C"/>
    <w:rsid w:val="00305953"/>
    <w:rsid w:val="003155A5"/>
    <w:rsid w:val="00325FC7"/>
    <w:rsid w:val="00345B23"/>
    <w:rsid w:val="00382A1F"/>
    <w:rsid w:val="003B4F5E"/>
    <w:rsid w:val="003D0BF0"/>
    <w:rsid w:val="003D7548"/>
    <w:rsid w:val="004250A4"/>
    <w:rsid w:val="00452349"/>
    <w:rsid w:val="004810A9"/>
    <w:rsid w:val="004E5C39"/>
    <w:rsid w:val="00504523"/>
    <w:rsid w:val="005114E3"/>
    <w:rsid w:val="0051529F"/>
    <w:rsid w:val="00521D8D"/>
    <w:rsid w:val="00531E9B"/>
    <w:rsid w:val="0053209A"/>
    <w:rsid w:val="005834AB"/>
    <w:rsid w:val="005A5E44"/>
    <w:rsid w:val="005D4633"/>
    <w:rsid w:val="005D54C4"/>
    <w:rsid w:val="00635FFB"/>
    <w:rsid w:val="0064210A"/>
    <w:rsid w:val="006D6F42"/>
    <w:rsid w:val="006E33DD"/>
    <w:rsid w:val="006F3605"/>
    <w:rsid w:val="006F4B81"/>
    <w:rsid w:val="00713DF5"/>
    <w:rsid w:val="00732E52"/>
    <w:rsid w:val="007652B5"/>
    <w:rsid w:val="007B1B49"/>
    <w:rsid w:val="007D4978"/>
    <w:rsid w:val="008228AB"/>
    <w:rsid w:val="008877A8"/>
    <w:rsid w:val="008973D0"/>
    <w:rsid w:val="008A0CB5"/>
    <w:rsid w:val="008C39B0"/>
    <w:rsid w:val="00905F7B"/>
    <w:rsid w:val="0091644B"/>
    <w:rsid w:val="00931963"/>
    <w:rsid w:val="009F7E02"/>
    <w:rsid w:val="00A0610D"/>
    <w:rsid w:val="00A54B37"/>
    <w:rsid w:val="00AA3D6C"/>
    <w:rsid w:val="00BB5241"/>
    <w:rsid w:val="00BC11CA"/>
    <w:rsid w:val="00BE0AEB"/>
    <w:rsid w:val="00C16787"/>
    <w:rsid w:val="00C25C71"/>
    <w:rsid w:val="00CA6403"/>
    <w:rsid w:val="00CA6515"/>
    <w:rsid w:val="00D2621E"/>
    <w:rsid w:val="00D36AD6"/>
    <w:rsid w:val="00D50A41"/>
    <w:rsid w:val="00D5205B"/>
    <w:rsid w:val="00D6362A"/>
    <w:rsid w:val="00D9577D"/>
    <w:rsid w:val="00DA12D5"/>
    <w:rsid w:val="00DA32F5"/>
    <w:rsid w:val="00DF45CB"/>
    <w:rsid w:val="00E56E33"/>
    <w:rsid w:val="00E61F5D"/>
    <w:rsid w:val="00E6355E"/>
    <w:rsid w:val="00F3652F"/>
    <w:rsid w:val="00FD26A2"/>
    <w:rsid w:val="00FD4D39"/>
    <w:rsid w:val="00FE5F71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6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4B"/>
  </w:style>
  <w:style w:type="paragraph" w:styleId="Footer">
    <w:name w:val="footer"/>
    <w:basedOn w:val="Normal"/>
    <w:link w:val="Foot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6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4B"/>
  </w:style>
  <w:style w:type="paragraph" w:styleId="Footer">
    <w:name w:val="footer"/>
    <w:basedOn w:val="Normal"/>
    <w:link w:val="Foot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AFBD29C625490B9D322675DABDD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1A362-F747-4727-9A85-D679E1FC9304}"/>
      </w:docPartPr>
      <w:docPartBody>
        <w:p w:rsidR="009935E4" w:rsidRDefault="00564193" w:rsidP="00564193">
          <w:pPr>
            <w:pStyle w:val="FFAFBD29C625490B9D322675DABDD54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93"/>
    <w:rsid w:val="00261724"/>
    <w:rsid w:val="00327EAA"/>
    <w:rsid w:val="00564193"/>
    <w:rsid w:val="00911BF1"/>
    <w:rsid w:val="0099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3165D2C86545CDA51DCC5EBD539F10">
    <w:name w:val="BD3165D2C86545CDA51DCC5EBD539F10"/>
    <w:rsid w:val="00564193"/>
  </w:style>
  <w:style w:type="paragraph" w:customStyle="1" w:styleId="B99B9AEDF43342F3BDF092209D341CF9">
    <w:name w:val="B99B9AEDF43342F3BDF092209D341CF9"/>
    <w:rsid w:val="00564193"/>
  </w:style>
  <w:style w:type="paragraph" w:customStyle="1" w:styleId="1C31C97C07B0415496F62480DE56C60A">
    <w:name w:val="1C31C97C07B0415496F62480DE56C60A"/>
    <w:rsid w:val="00564193"/>
  </w:style>
  <w:style w:type="paragraph" w:customStyle="1" w:styleId="FFAFBD29C625490B9D322675DABDD548">
    <w:name w:val="FFAFBD29C625490B9D322675DABDD548"/>
    <w:rsid w:val="005641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3165D2C86545CDA51DCC5EBD539F10">
    <w:name w:val="BD3165D2C86545CDA51DCC5EBD539F10"/>
    <w:rsid w:val="00564193"/>
  </w:style>
  <w:style w:type="paragraph" w:customStyle="1" w:styleId="B99B9AEDF43342F3BDF092209D341CF9">
    <w:name w:val="B99B9AEDF43342F3BDF092209D341CF9"/>
    <w:rsid w:val="00564193"/>
  </w:style>
  <w:style w:type="paragraph" w:customStyle="1" w:styleId="1C31C97C07B0415496F62480DE56C60A">
    <w:name w:val="1C31C97C07B0415496F62480DE56C60A"/>
    <w:rsid w:val="00564193"/>
  </w:style>
  <w:style w:type="paragraph" w:customStyle="1" w:styleId="FFAFBD29C625490B9D322675DABDD548">
    <w:name w:val="FFAFBD29C625490B9D322675DABDD548"/>
    <w:rsid w:val="00564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58E67-38FB-44BF-9620-36BF1D5C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Check Request</vt:lpstr>
    </vt:vector>
  </TitlesOfParts>
  <Company>Lincoln Univeristy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Check Request</dc:title>
  <dc:creator>Price, Laura</dc:creator>
  <cp:lastModifiedBy>Jay S. Simmons</cp:lastModifiedBy>
  <cp:revision>2</cp:revision>
  <cp:lastPrinted>2019-02-07T21:58:00Z</cp:lastPrinted>
  <dcterms:created xsi:type="dcterms:W3CDTF">2019-04-02T12:33:00Z</dcterms:created>
  <dcterms:modified xsi:type="dcterms:W3CDTF">2019-04-02T12:33:00Z</dcterms:modified>
</cp:coreProperties>
</file>