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7A" w:rsidRDefault="00585EC0">
      <w:r>
        <w:t>MONTH END SUMMARY STEPS</w:t>
      </w:r>
    </w:p>
    <w:p w:rsidR="00585EC0" w:rsidRDefault="00585EC0"/>
    <w:p w:rsidR="00585EC0" w:rsidRDefault="00585EC0" w:rsidP="00585EC0">
      <w:pPr>
        <w:pStyle w:val="ListParagraph"/>
        <w:numPr>
          <w:ilvl w:val="0"/>
          <w:numId w:val="1"/>
        </w:numPr>
      </w:pPr>
      <w:r>
        <w:t>Post all payrolls</w:t>
      </w:r>
    </w:p>
    <w:p w:rsidR="00585EC0" w:rsidRDefault="00585EC0" w:rsidP="00585EC0">
      <w:pPr>
        <w:pStyle w:val="ListParagraph"/>
        <w:numPr>
          <w:ilvl w:val="0"/>
          <w:numId w:val="1"/>
        </w:numPr>
      </w:pPr>
      <w:r>
        <w:t>Prepare and post Grant Allocation journal entries</w:t>
      </w:r>
    </w:p>
    <w:p w:rsidR="00585EC0" w:rsidRDefault="00585EC0" w:rsidP="00585EC0">
      <w:pPr>
        <w:pStyle w:val="ListParagraph"/>
        <w:numPr>
          <w:ilvl w:val="0"/>
          <w:numId w:val="1"/>
        </w:numPr>
      </w:pPr>
      <w:r>
        <w:t>Prepare and post fringe for salaries charged to other grants</w:t>
      </w:r>
    </w:p>
    <w:p w:rsidR="00585EC0" w:rsidRDefault="00585EC0" w:rsidP="00585EC0">
      <w:pPr>
        <w:pStyle w:val="ListParagraph"/>
        <w:numPr>
          <w:ilvl w:val="0"/>
          <w:numId w:val="1"/>
        </w:numPr>
      </w:pPr>
      <w:r>
        <w:t>Prepare and post other known journal entries</w:t>
      </w:r>
    </w:p>
    <w:p w:rsidR="00585EC0" w:rsidRDefault="00585EC0" w:rsidP="00585EC0">
      <w:pPr>
        <w:pStyle w:val="ListParagraph"/>
        <w:numPr>
          <w:ilvl w:val="0"/>
          <w:numId w:val="1"/>
        </w:numPr>
      </w:pPr>
      <w:r>
        <w:t>Update grant conformance reports and distribute</w:t>
      </w:r>
    </w:p>
    <w:p w:rsidR="00585EC0" w:rsidRDefault="00585EC0" w:rsidP="00585EC0">
      <w:pPr>
        <w:pStyle w:val="ListParagraph"/>
        <w:numPr>
          <w:ilvl w:val="0"/>
          <w:numId w:val="1"/>
        </w:numPr>
      </w:pPr>
      <w:r>
        <w:t>Prepare and post grant revenue entry</w:t>
      </w:r>
    </w:p>
    <w:p w:rsidR="00585EC0" w:rsidRDefault="00585EC0" w:rsidP="00B32F1C">
      <w:pPr>
        <w:pStyle w:val="ListParagraph"/>
      </w:pPr>
    </w:p>
    <w:sectPr w:rsidR="00585EC0" w:rsidSect="00E71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12829"/>
    <w:multiLevelType w:val="hybridMultilevel"/>
    <w:tmpl w:val="07E66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5EC0"/>
    <w:rsid w:val="00585EC0"/>
    <w:rsid w:val="00B32F1C"/>
    <w:rsid w:val="00DA1FE7"/>
    <w:rsid w:val="00E71C99"/>
    <w:rsid w:val="00F7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pfolz</dc:creator>
  <cp:lastModifiedBy>pfolz</cp:lastModifiedBy>
  <cp:revision>1</cp:revision>
  <cp:lastPrinted>2016-05-18T13:13:00Z</cp:lastPrinted>
  <dcterms:created xsi:type="dcterms:W3CDTF">2016-05-18T13:02:00Z</dcterms:created>
  <dcterms:modified xsi:type="dcterms:W3CDTF">2016-05-18T13:13:00Z</dcterms:modified>
</cp:coreProperties>
</file>