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99E1" w14:textId="77777777" w:rsidR="008B0F4C" w:rsidRPr="008A4423" w:rsidRDefault="008B0F4C" w:rsidP="008B0F4C">
      <w:pPr>
        <w:pStyle w:val="NoSpacing"/>
        <w:pBdr>
          <w:bottom w:val="single" w:sz="18" w:space="17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229E2EF9" w14:textId="77777777" w:rsidR="008B0F4C" w:rsidRDefault="008B0F4C" w:rsidP="008B0F4C">
      <w:pPr>
        <w:pStyle w:val="NoSpacing"/>
        <w:pBdr>
          <w:bottom w:val="single" w:sz="18" w:space="17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8A4423">
        <w:rPr>
          <w:rFonts w:ascii="Arial" w:hAnsi="Arial" w:cs="Arial"/>
          <w:b/>
          <w:sz w:val="24"/>
          <w:szCs w:val="24"/>
        </w:rPr>
        <w:t xml:space="preserve"> </w:t>
      </w:r>
      <w:r w:rsidRPr="008A4423">
        <w:rPr>
          <w:rFonts w:ascii="Arial" w:hAnsi="Arial" w:cs="Arial"/>
          <w:b/>
          <w:bCs/>
          <w:sz w:val="24"/>
          <w:szCs w:val="24"/>
        </w:rPr>
        <w:t xml:space="preserve">THE BOARD OF TRUSTEES </w:t>
      </w:r>
    </w:p>
    <w:p w14:paraId="297CBEF4" w14:textId="77777777" w:rsidR="008B0F4C" w:rsidRPr="008A4423" w:rsidRDefault="008B0F4C" w:rsidP="008B0F4C">
      <w:pPr>
        <w:pStyle w:val="NoSpacing"/>
        <w:pBdr>
          <w:bottom w:val="single" w:sz="18" w:space="17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31B66ED5" w14:textId="77777777" w:rsidR="008B0F4C" w:rsidRPr="008A4423" w:rsidRDefault="008B0F4C" w:rsidP="008B0F4C">
      <w:pPr>
        <w:pStyle w:val="NoSpacing"/>
        <w:pBdr>
          <w:bottom w:val="single" w:sz="18" w:space="17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8A4423">
        <w:rPr>
          <w:rFonts w:ascii="Arial" w:hAnsi="Arial" w:cs="Arial"/>
          <w:b/>
          <w:bCs/>
          <w:sz w:val="24"/>
          <w:szCs w:val="24"/>
        </w:rPr>
        <w:t xml:space="preserve">Lincoln University </w:t>
      </w:r>
    </w:p>
    <w:p w14:paraId="3EC6B333" w14:textId="77777777" w:rsidR="008B0F4C" w:rsidRDefault="008B0F4C" w:rsidP="008B0F4C">
      <w:pPr>
        <w:pStyle w:val="NoSpacing"/>
        <w:pBdr>
          <w:bottom w:val="single" w:sz="18" w:space="17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8A4423">
        <w:rPr>
          <w:rFonts w:ascii="Arial" w:hAnsi="Arial" w:cs="Arial"/>
          <w:b/>
          <w:bCs/>
          <w:sz w:val="24"/>
          <w:szCs w:val="24"/>
        </w:rPr>
        <w:t xml:space="preserve">Lincoln University, PA </w:t>
      </w:r>
    </w:p>
    <w:p w14:paraId="67D592DA" w14:textId="77777777" w:rsidR="008B0F4C" w:rsidRPr="008A4423" w:rsidRDefault="008B0F4C" w:rsidP="008B0F4C">
      <w:pPr>
        <w:pStyle w:val="NoSpacing"/>
        <w:pBdr>
          <w:bottom w:val="single" w:sz="18" w:space="17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14:paraId="6F655357" w14:textId="6A2F0204" w:rsidR="008B0F4C" w:rsidRPr="008B0F4C" w:rsidRDefault="008B0F4C" w:rsidP="008B0F4C">
      <w:pPr>
        <w:pStyle w:val="NoSpacing"/>
        <w:pBdr>
          <w:bottom w:val="single" w:sz="18" w:space="17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8A4423">
        <w:rPr>
          <w:rFonts w:ascii="Arial" w:hAnsi="Arial" w:cs="Arial"/>
          <w:b/>
          <w:bCs/>
          <w:sz w:val="24"/>
          <w:szCs w:val="24"/>
        </w:rPr>
        <w:t>Resolution 79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14:paraId="012E5993" w14:textId="77777777" w:rsidR="008B0F4C" w:rsidRDefault="008B0F4C" w:rsidP="008B0F4C">
      <w:pPr>
        <w:spacing w:line="271" w:lineRule="exact"/>
        <w:ind w:left="2216" w:right="1861"/>
        <w:jc w:val="center"/>
        <w:rPr>
          <w:b/>
          <w:sz w:val="24"/>
        </w:rPr>
      </w:pPr>
    </w:p>
    <w:p w14:paraId="23371946" w14:textId="1D3B2605" w:rsidR="00F96C79" w:rsidRDefault="00000000" w:rsidP="008B0F4C">
      <w:pPr>
        <w:spacing w:line="271" w:lineRule="exact"/>
        <w:ind w:left="2216" w:right="1861"/>
        <w:jc w:val="center"/>
        <w:rPr>
          <w:b/>
          <w:sz w:val="24"/>
        </w:rPr>
      </w:pPr>
      <w:r>
        <w:rPr>
          <w:b/>
          <w:sz w:val="24"/>
        </w:rPr>
        <w:t>2025-2026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PROMOTION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TENURE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RECOMMENDATIONS</w:t>
      </w:r>
    </w:p>
    <w:p w14:paraId="13D1593D" w14:textId="77777777" w:rsidR="00F96C79" w:rsidRDefault="00F96C79">
      <w:pPr>
        <w:pStyle w:val="BodyText"/>
        <w:spacing w:before="176"/>
        <w:rPr>
          <w:b/>
        </w:rPr>
      </w:pPr>
    </w:p>
    <w:p w14:paraId="61594596" w14:textId="77777777" w:rsidR="00F96C79" w:rsidRDefault="00000000">
      <w:pPr>
        <w:pStyle w:val="BodyText"/>
        <w:spacing w:line="278" w:lineRule="auto"/>
        <w:ind w:left="359"/>
      </w:pPr>
      <w:r>
        <w:rPr>
          <w:b/>
        </w:rPr>
        <w:t>RESOLVED,</w:t>
      </w:r>
      <w:r>
        <w:rPr>
          <w:b/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Trustees</w:t>
      </w:r>
      <w:r>
        <w:rPr>
          <w:spacing w:val="-10"/>
        </w:rPr>
        <w:t xml:space="preserve"> </w:t>
      </w:r>
      <w:r>
        <w:t>hereby</w:t>
      </w:r>
      <w:r>
        <w:rPr>
          <w:spacing w:val="-10"/>
        </w:rPr>
        <w:t xml:space="preserve"> </w:t>
      </w:r>
      <w:r>
        <w:t>approves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recommendation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 candidates being presented for tenure and promotion.</w:t>
      </w:r>
    </w:p>
    <w:p w14:paraId="2BECDF29" w14:textId="51FDE86B" w:rsidR="00975FE4" w:rsidRPr="00F95E7A" w:rsidRDefault="00975FE4" w:rsidP="00F95E7A">
      <w:pPr>
        <w:tabs>
          <w:tab w:val="left" w:pos="1435"/>
          <w:tab w:val="left" w:pos="1439"/>
        </w:tabs>
        <w:spacing w:line="235" w:lineRule="auto"/>
        <w:rPr>
          <w:sz w:val="24"/>
        </w:rPr>
      </w:pPr>
      <w:r w:rsidRPr="00F95E7A">
        <w:rPr>
          <w:sz w:val="24"/>
        </w:rPr>
        <w:t xml:space="preserve"> </w:t>
      </w:r>
    </w:p>
    <w:sectPr w:rsidR="00975FE4" w:rsidRPr="00F95E7A">
      <w:type w:val="continuous"/>
      <w:pgSz w:w="12240" w:h="15840"/>
      <w:pgMar w:top="182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26AE7"/>
    <w:multiLevelType w:val="hybridMultilevel"/>
    <w:tmpl w:val="F72AC136"/>
    <w:lvl w:ilvl="0" w:tplc="D8E0B90C">
      <w:start w:val="1"/>
      <w:numFmt w:val="decimal"/>
      <w:lvlText w:val="%1."/>
      <w:lvlJc w:val="left"/>
      <w:pPr>
        <w:ind w:left="1440" w:hanging="35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5"/>
        <w:sz w:val="24"/>
        <w:szCs w:val="24"/>
        <w:lang w:val="en-US" w:eastAsia="en-US" w:bidi="ar-SA"/>
      </w:rPr>
    </w:lvl>
    <w:lvl w:ilvl="1" w:tplc="783637A8">
      <w:numFmt w:val="bullet"/>
      <w:lvlText w:val="•"/>
      <w:lvlJc w:val="left"/>
      <w:pPr>
        <w:ind w:left="2268" w:hanging="358"/>
      </w:pPr>
      <w:rPr>
        <w:rFonts w:hint="default"/>
        <w:lang w:val="en-US" w:eastAsia="en-US" w:bidi="ar-SA"/>
      </w:rPr>
    </w:lvl>
    <w:lvl w:ilvl="2" w:tplc="A89297EC">
      <w:numFmt w:val="bullet"/>
      <w:lvlText w:val="•"/>
      <w:lvlJc w:val="left"/>
      <w:pPr>
        <w:ind w:left="3096" w:hanging="358"/>
      </w:pPr>
      <w:rPr>
        <w:rFonts w:hint="default"/>
        <w:lang w:val="en-US" w:eastAsia="en-US" w:bidi="ar-SA"/>
      </w:rPr>
    </w:lvl>
    <w:lvl w:ilvl="3" w:tplc="9DD0CDE2">
      <w:numFmt w:val="bullet"/>
      <w:lvlText w:val="•"/>
      <w:lvlJc w:val="left"/>
      <w:pPr>
        <w:ind w:left="3924" w:hanging="358"/>
      </w:pPr>
      <w:rPr>
        <w:rFonts w:hint="default"/>
        <w:lang w:val="en-US" w:eastAsia="en-US" w:bidi="ar-SA"/>
      </w:rPr>
    </w:lvl>
    <w:lvl w:ilvl="4" w:tplc="113A577A">
      <w:numFmt w:val="bullet"/>
      <w:lvlText w:val="•"/>
      <w:lvlJc w:val="left"/>
      <w:pPr>
        <w:ind w:left="4752" w:hanging="358"/>
      </w:pPr>
      <w:rPr>
        <w:rFonts w:hint="default"/>
        <w:lang w:val="en-US" w:eastAsia="en-US" w:bidi="ar-SA"/>
      </w:rPr>
    </w:lvl>
    <w:lvl w:ilvl="5" w:tplc="6670376A">
      <w:numFmt w:val="bullet"/>
      <w:lvlText w:val="•"/>
      <w:lvlJc w:val="left"/>
      <w:pPr>
        <w:ind w:left="5580" w:hanging="358"/>
      </w:pPr>
      <w:rPr>
        <w:rFonts w:hint="default"/>
        <w:lang w:val="en-US" w:eastAsia="en-US" w:bidi="ar-SA"/>
      </w:rPr>
    </w:lvl>
    <w:lvl w:ilvl="6" w:tplc="638EA73C">
      <w:numFmt w:val="bullet"/>
      <w:lvlText w:val="•"/>
      <w:lvlJc w:val="left"/>
      <w:pPr>
        <w:ind w:left="6408" w:hanging="358"/>
      </w:pPr>
      <w:rPr>
        <w:rFonts w:hint="default"/>
        <w:lang w:val="en-US" w:eastAsia="en-US" w:bidi="ar-SA"/>
      </w:rPr>
    </w:lvl>
    <w:lvl w:ilvl="7" w:tplc="47AAAFE4">
      <w:numFmt w:val="bullet"/>
      <w:lvlText w:val="•"/>
      <w:lvlJc w:val="left"/>
      <w:pPr>
        <w:ind w:left="7236" w:hanging="358"/>
      </w:pPr>
      <w:rPr>
        <w:rFonts w:hint="default"/>
        <w:lang w:val="en-US" w:eastAsia="en-US" w:bidi="ar-SA"/>
      </w:rPr>
    </w:lvl>
    <w:lvl w:ilvl="8" w:tplc="6C92B08E">
      <w:numFmt w:val="bullet"/>
      <w:lvlText w:val="•"/>
      <w:lvlJc w:val="left"/>
      <w:pPr>
        <w:ind w:left="8064" w:hanging="358"/>
      </w:pPr>
      <w:rPr>
        <w:rFonts w:hint="default"/>
        <w:lang w:val="en-US" w:eastAsia="en-US" w:bidi="ar-SA"/>
      </w:rPr>
    </w:lvl>
  </w:abstractNum>
  <w:num w:numId="1" w16cid:durableId="170309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6C79"/>
    <w:rsid w:val="00306EB1"/>
    <w:rsid w:val="00416BFF"/>
    <w:rsid w:val="005A5F35"/>
    <w:rsid w:val="008B0F4C"/>
    <w:rsid w:val="00975FE4"/>
    <w:rsid w:val="00C9365C"/>
    <w:rsid w:val="00DD21D2"/>
    <w:rsid w:val="00F95E7A"/>
    <w:rsid w:val="00F9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9F021"/>
  <w15:docId w15:val="{1F569DCB-33A3-644B-963C-C835C74A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39" w:right="18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8B0F4C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228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Preske, Diane</dc:creator>
  <cp:lastModifiedBy>Adriona Smith</cp:lastModifiedBy>
  <cp:revision>3</cp:revision>
  <dcterms:created xsi:type="dcterms:W3CDTF">2026-02-25T03:31:00Z</dcterms:created>
  <dcterms:modified xsi:type="dcterms:W3CDTF">2026-02-25T03:39:00Z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25.1.150</vt:lpwstr>
  </property>
  <property fmtid="{D5CDD505-2E9C-101B-9397-08002B2CF9AE}" pid="6" name="SourceModified">
    <vt:lpwstr>D:20250826185826</vt:lpwstr>
  </property>
</Properties>
</file>